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32" w:rsidRPr="00E33B4E" w:rsidRDefault="00302732" w:rsidP="00302732">
      <w:pPr>
        <w:jc w:val="center"/>
        <w:rPr>
          <w:rFonts w:ascii="Times New Roman" w:hAnsi="Times New Roman"/>
        </w:rPr>
      </w:pPr>
      <w:r w:rsidRPr="00E33B4E">
        <w:rPr>
          <w:rFonts w:ascii="Times New Roman" w:hAnsi="Times New Roman"/>
        </w:rPr>
        <w:t>Муниципальное бюджетное образовательное учреждение</w:t>
      </w:r>
    </w:p>
    <w:p w:rsidR="00302732" w:rsidRPr="00E33B4E" w:rsidRDefault="00302732" w:rsidP="00302732">
      <w:pPr>
        <w:jc w:val="center"/>
        <w:rPr>
          <w:rFonts w:ascii="Times New Roman" w:hAnsi="Times New Roman"/>
        </w:rPr>
      </w:pPr>
      <w:r w:rsidRPr="00E33B4E">
        <w:rPr>
          <w:rFonts w:ascii="Times New Roman" w:hAnsi="Times New Roman"/>
        </w:rPr>
        <w:t>«</w:t>
      </w:r>
      <w:proofErr w:type="spellStart"/>
      <w:r w:rsidRPr="00E33B4E">
        <w:rPr>
          <w:rFonts w:ascii="Times New Roman" w:hAnsi="Times New Roman"/>
        </w:rPr>
        <w:t>Юлтимеровская</w:t>
      </w:r>
      <w:proofErr w:type="spellEnd"/>
      <w:r w:rsidRPr="00E33B4E">
        <w:rPr>
          <w:rFonts w:ascii="Times New Roman" w:hAnsi="Times New Roman"/>
        </w:rPr>
        <w:t xml:space="preserve"> основная общеобразовательная школа»</w:t>
      </w:r>
    </w:p>
    <w:p w:rsidR="00302732" w:rsidRPr="00E33B4E" w:rsidRDefault="00302732" w:rsidP="00302732">
      <w:pPr>
        <w:jc w:val="center"/>
        <w:rPr>
          <w:rFonts w:ascii="Times New Roman" w:hAnsi="Times New Roman"/>
        </w:rPr>
      </w:pPr>
      <w:proofErr w:type="spellStart"/>
      <w:r w:rsidRPr="00E33B4E">
        <w:rPr>
          <w:rFonts w:ascii="Times New Roman" w:hAnsi="Times New Roman"/>
        </w:rPr>
        <w:t>Сармановского</w:t>
      </w:r>
      <w:proofErr w:type="spellEnd"/>
      <w:r w:rsidRPr="00E33B4E">
        <w:rPr>
          <w:rFonts w:ascii="Times New Roman" w:hAnsi="Times New Roman"/>
        </w:rPr>
        <w:t xml:space="preserve"> муниципального района Республики Татарстан</w:t>
      </w:r>
    </w:p>
    <w:p w:rsidR="00302732" w:rsidRPr="00E33B4E" w:rsidRDefault="00302732" w:rsidP="00302732">
      <w:pPr>
        <w:jc w:val="center"/>
        <w:rPr>
          <w:rFonts w:ascii="Times New Roman" w:hAnsi="Times New Roman"/>
        </w:rPr>
      </w:pPr>
    </w:p>
    <w:p w:rsidR="00302732" w:rsidRPr="00E33B4E" w:rsidRDefault="00302732" w:rsidP="00302732">
      <w:pPr>
        <w:jc w:val="center"/>
        <w:rPr>
          <w:rFonts w:ascii="Times New Roman" w:hAnsi="Times New Roman"/>
        </w:rPr>
      </w:pPr>
    </w:p>
    <w:p w:rsidR="00302732" w:rsidRPr="00E33B4E" w:rsidRDefault="00302732" w:rsidP="00302732">
      <w:pPr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      </w:t>
      </w:r>
      <w:proofErr w:type="gramStart"/>
      <w:r w:rsidRPr="00E33B4E">
        <w:rPr>
          <w:rFonts w:ascii="Times New Roman" w:hAnsi="Times New Roman"/>
        </w:rPr>
        <w:t>Рассмотрено</w:t>
      </w:r>
      <w:proofErr w:type="gramEnd"/>
      <w:r w:rsidRPr="00E33B4E">
        <w:rPr>
          <w:rFonts w:ascii="Times New Roman" w:hAnsi="Times New Roman"/>
        </w:rPr>
        <w:t xml:space="preserve">                                                                      Согласовано                                                                         Утверждено</w:t>
      </w:r>
    </w:p>
    <w:p w:rsidR="00302732" w:rsidRPr="00E33B4E" w:rsidRDefault="00302732" w:rsidP="00302732">
      <w:pPr>
        <w:rPr>
          <w:rFonts w:ascii="Times New Roman" w:hAnsi="Times New Roman"/>
        </w:rPr>
      </w:pPr>
      <w:r w:rsidRPr="00E33B4E">
        <w:rPr>
          <w:rFonts w:ascii="Times New Roman" w:hAnsi="Times New Roman"/>
        </w:rPr>
        <w:t>на заседании ШМО                                                                на заседании МС                                                                  директор школы</w:t>
      </w:r>
    </w:p>
    <w:p w:rsidR="00302732" w:rsidRPr="00E33B4E" w:rsidRDefault="00302732" w:rsidP="00302732">
      <w:pPr>
        <w:tabs>
          <w:tab w:val="left" w:pos="3757"/>
        </w:tabs>
        <w:rPr>
          <w:rFonts w:ascii="Times New Roman" w:hAnsi="Times New Roman"/>
        </w:rPr>
      </w:pPr>
      <w:proofErr w:type="spellStart"/>
      <w:r w:rsidRPr="00E33B4E">
        <w:rPr>
          <w:rFonts w:ascii="Times New Roman" w:hAnsi="Times New Roman"/>
        </w:rPr>
        <w:t>протокол№</w:t>
      </w:r>
      <w:proofErr w:type="spellEnd"/>
      <w:r w:rsidRPr="00E33B4E">
        <w:rPr>
          <w:rFonts w:ascii="Times New Roman" w:hAnsi="Times New Roman"/>
        </w:rPr>
        <w:t xml:space="preserve"> __                                                                         </w:t>
      </w:r>
      <w:proofErr w:type="spellStart"/>
      <w:proofErr w:type="gramStart"/>
      <w:r w:rsidRPr="00E33B4E">
        <w:rPr>
          <w:rFonts w:ascii="Times New Roman" w:hAnsi="Times New Roman"/>
        </w:rPr>
        <w:t>протокол</w:t>
      </w:r>
      <w:proofErr w:type="gramEnd"/>
      <w:r w:rsidRPr="00E33B4E">
        <w:rPr>
          <w:rFonts w:ascii="Times New Roman" w:hAnsi="Times New Roman"/>
        </w:rPr>
        <w:t>№</w:t>
      </w:r>
      <w:proofErr w:type="spellEnd"/>
      <w:r w:rsidRPr="00E33B4E">
        <w:rPr>
          <w:rFonts w:ascii="Times New Roman" w:hAnsi="Times New Roman"/>
        </w:rPr>
        <w:t xml:space="preserve"> __  «  » ___ 2013                                               _____   </w:t>
      </w:r>
      <w:proofErr w:type="spellStart"/>
      <w:r w:rsidRPr="00E33B4E">
        <w:rPr>
          <w:rFonts w:ascii="Times New Roman" w:hAnsi="Times New Roman"/>
        </w:rPr>
        <w:t>А.А.Нигматзянова</w:t>
      </w:r>
      <w:proofErr w:type="spellEnd"/>
    </w:p>
    <w:p w:rsidR="00302732" w:rsidRPr="00E33B4E" w:rsidRDefault="00302732" w:rsidP="00302732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>«   » __ 2013                                                                             зам директора по УР                                                            приказ №__ от «__» __ 2013</w:t>
      </w:r>
    </w:p>
    <w:p w:rsidR="00302732" w:rsidRPr="00E33B4E" w:rsidRDefault="00302732" w:rsidP="00302732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_____  </w:t>
      </w:r>
      <w:proofErr w:type="spellStart"/>
      <w:r w:rsidRPr="00E33B4E">
        <w:rPr>
          <w:rFonts w:ascii="Times New Roman" w:hAnsi="Times New Roman"/>
        </w:rPr>
        <w:t>Г.Р.Галимзянова</w:t>
      </w:r>
      <w:proofErr w:type="spellEnd"/>
      <w:r w:rsidRPr="00E33B4E">
        <w:rPr>
          <w:rFonts w:ascii="Times New Roman" w:hAnsi="Times New Roman"/>
        </w:rPr>
        <w:t xml:space="preserve">                                                          _____  Д.Г. </w:t>
      </w:r>
      <w:proofErr w:type="spellStart"/>
      <w:r w:rsidRPr="00E33B4E">
        <w:rPr>
          <w:rFonts w:ascii="Times New Roman" w:hAnsi="Times New Roman"/>
        </w:rPr>
        <w:t>Ахметзянова</w:t>
      </w:r>
      <w:proofErr w:type="spellEnd"/>
    </w:p>
    <w:p w:rsidR="00302732" w:rsidRPr="00E33B4E" w:rsidRDefault="00302732" w:rsidP="00302732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302732" w:rsidRPr="00115991" w:rsidRDefault="00302732" w:rsidP="00302732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</w:t>
      </w:r>
      <w:r w:rsidRPr="00E33B4E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302732" w:rsidRPr="00E33B4E" w:rsidRDefault="00302732" w:rsidP="0030273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3B4E">
        <w:rPr>
          <w:rFonts w:ascii="Times New Roman" w:hAnsi="Times New Roman"/>
          <w:b/>
          <w:sz w:val="28"/>
          <w:szCs w:val="28"/>
        </w:rPr>
        <w:t>Замановой</w:t>
      </w:r>
      <w:proofErr w:type="spellEnd"/>
      <w:r w:rsidRPr="00E33B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3B4E">
        <w:rPr>
          <w:rFonts w:ascii="Times New Roman" w:hAnsi="Times New Roman"/>
          <w:b/>
          <w:sz w:val="28"/>
          <w:szCs w:val="28"/>
        </w:rPr>
        <w:t>Галии</w:t>
      </w:r>
      <w:proofErr w:type="spellEnd"/>
      <w:r w:rsidRPr="00E33B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3B4E">
        <w:rPr>
          <w:rFonts w:ascii="Times New Roman" w:hAnsi="Times New Roman"/>
          <w:b/>
          <w:sz w:val="28"/>
          <w:szCs w:val="28"/>
        </w:rPr>
        <w:t>Тимергалиевны</w:t>
      </w:r>
      <w:proofErr w:type="spellEnd"/>
    </w:p>
    <w:p w:rsidR="00302732" w:rsidRPr="00E33B4E" w:rsidRDefault="00302732" w:rsidP="0030273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учителя химии</w:t>
      </w:r>
      <w:r w:rsidRPr="00E33B4E">
        <w:rPr>
          <w:rFonts w:ascii="Times New Roman" w:hAnsi="Times New Roman"/>
          <w:b/>
          <w:sz w:val="28"/>
          <w:szCs w:val="28"/>
        </w:rPr>
        <w:t>,</w:t>
      </w:r>
    </w:p>
    <w:p w:rsidR="00302732" w:rsidRPr="00E33B4E" w:rsidRDefault="00302732" w:rsidP="0030273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курсу «Химия</w:t>
      </w:r>
      <w:r w:rsidRPr="00E33B4E">
        <w:rPr>
          <w:rFonts w:ascii="Times New Roman" w:hAnsi="Times New Roman"/>
          <w:b/>
          <w:sz w:val="28"/>
          <w:szCs w:val="28"/>
        </w:rPr>
        <w:t xml:space="preserve">» </w:t>
      </w:r>
    </w:p>
    <w:p w:rsidR="00302732" w:rsidRPr="00115991" w:rsidRDefault="00302732" w:rsidP="00302732">
      <w:pPr>
        <w:tabs>
          <w:tab w:val="left" w:pos="3757"/>
        </w:tabs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9 класс                                                              </w:t>
      </w:r>
      <w:r w:rsidRPr="00E33B4E">
        <w:rPr>
          <w:rFonts w:ascii="Times New Roman" w:hAnsi="Times New Roman"/>
        </w:rPr>
        <w:t xml:space="preserve">Принято на заседании </w:t>
      </w:r>
      <w:r>
        <w:rPr>
          <w:rFonts w:ascii="Times New Roman" w:hAnsi="Times New Roman"/>
        </w:rPr>
        <w:t xml:space="preserve">      </w:t>
      </w:r>
      <w:r w:rsidRPr="00E33B4E">
        <w:rPr>
          <w:rFonts w:ascii="Times New Roman" w:hAnsi="Times New Roman"/>
        </w:rPr>
        <w:t>педсовета</w:t>
      </w:r>
    </w:p>
    <w:p w:rsidR="00302732" w:rsidRPr="00E33B4E" w:rsidRDefault="00302732" w:rsidP="00302732">
      <w:pPr>
        <w:tabs>
          <w:tab w:val="left" w:pos="3757"/>
        </w:tabs>
        <w:jc w:val="right"/>
        <w:rPr>
          <w:rFonts w:ascii="Times New Roman" w:hAnsi="Times New Roman"/>
        </w:rPr>
      </w:pPr>
      <w:r w:rsidRPr="00E33B4E">
        <w:rPr>
          <w:rFonts w:ascii="Times New Roman" w:hAnsi="Times New Roman"/>
        </w:rPr>
        <w:t>протокол № __ от «__» __ 2013</w:t>
      </w:r>
    </w:p>
    <w:p w:rsidR="00302732" w:rsidRPr="00302732" w:rsidRDefault="00302732" w:rsidP="00302732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</w:rPr>
      </w:pPr>
    </w:p>
    <w:p w:rsidR="00302732" w:rsidRPr="00302732" w:rsidRDefault="00302732" w:rsidP="00302732">
      <w:pPr>
        <w:jc w:val="center"/>
        <w:rPr>
          <w:sz w:val="28"/>
          <w:szCs w:val="28"/>
        </w:rPr>
      </w:pPr>
      <w:r w:rsidRPr="00302732">
        <w:rPr>
          <w:sz w:val="28"/>
          <w:szCs w:val="28"/>
        </w:rPr>
        <w:t>2013-2014 учебный год</w:t>
      </w:r>
    </w:p>
    <w:p w:rsidR="001A7938" w:rsidRDefault="00302732" w:rsidP="00302732">
      <w:pPr>
        <w:pStyle w:val="a3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</w:t>
      </w:r>
      <w:r w:rsidR="001A7938" w:rsidRPr="000A07A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A07A9" w:rsidRPr="000A07A9" w:rsidRDefault="00302732" w:rsidP="000A07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6D17" w:rsidRPr="000B4F85" w:rsidRDefault="009B4AB0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    </w:t>
      </w:r>
      <w:r w:rsidR="001A7938" w:rsidRPr="000B4F85">
        <w:rPr>
          <w:rFonts w:ascii="Times New Roman" w:hAnsi="Times New Roman" w:cs="Times New Roman"/>
        </w:rPr>
        <w:t xml:space="preserve"> </w:t>
      </w:r>
      <w:proofErr w:type="gramStart"/>
      <w:r w:rsidR="001A7938" w:rsidRPr="000B4F85">
        <w:rPr>
          <w:rFonts w:ascii="Times New Roman" w:hAnsi="Times New Roman" w:cs="Times New Roman"/>
        </w:rPr>
        <w:t xml:space="preserve">Рабочая </w:t>
      </w:r>
      <w:r w:rsidRPr="000B4F85">
        <w:rPr>
          <w:rFonts w:ascii="Times New Roman" w:hAnsi="Times New Roman" w:cs="Times New Roman"/>
        </w:rPr>
        <w:t xml:space="preserve"> </w:t>
      </w:r>
      <w:r w:rsidR="001A7938" w:rsidRPr="000B4F85">
        <w:rPr>
          <w:rFonts w:ascii="Times New Roman" w:hAnsi="Times New Roman" w:cs="Times New Roman"/>
        </w:rPr>
        <w:t xml:space="preserve">программа по химии </w:t>
      </w:r>
      <w:r w:rsidRPr="000B4F85">
        <w:rPr>
          <w:rFonts w:ascii="Times New Roman" w:hAnsi="Times New Roman" w:cs="Times New Roman"/>
        </w:rPr>
        <w:t xml:space="preserve">для 9 класса  </w:t>
      </w:r>
      <w:r w:rsidR="001A7938" w:rsidRPr="000B4F85">
        <w:rPr>
          <w:rFonts w:ascii="Times New Roman" w:hAnsi="Times New Roman" w:cs="Times New Roman"/>
        </w:rPr>
        <w:t xml:space="preserve">разработана на основе </w:t>
      </w:r>
      <w:r w:rsidR="00FE17B2" w:rsidRPr="000B4F85">
        <w:rPr>
          <w:rFonts w:ascii="Times New Roman" w:hAnsi="Times New Roman" w:cs="Times New Roman"/>
        </w:rPr>
        <w:t xml:space="preserve">компонента государственного образовательного </w:t>
      </w:r>
      <w:r w:rsidR="0010092B" w:rsidRPr="000B4F85">
        <w:rPr>
          <w:rFonts w:ascii="Times New Roman" w:hAnsi="Times New Roman" w:cs="Times New Roman"/>
        </w:rPr>
        <w:t>С</w:t>
      </w:r>
      <w:r w:rsidR="006B1729" w:rsidRPr="000B4F85">
        <w:rPr>
          <w:rFonts w:ascii="Times New Roman" w:hAnsi="Times New Roman" w:cs="Times New Roman"/>
        </w:rPr>
        <w:t xml:space="preserve">тандарта основного общего образования, </w:t>
      </w:r>
      <w:r w:rsidR="001A7938" w:rsidRPr="000B4F85">
        <w:rPr>
          <w:rFonts w:ascii="Times New Roman" w:hAnsi="Times New Roman" w:cs="Times New Roman"/>
        </w:rPr>
        <w:t>федерального учебного плана, утвержденного приказом Министерства образования Российской Федерации №1312 от 9 марта 2004 года, Закона РТ «О государственных языках республики Татарстан и других языках в республике Татарстан» и регионального базисного учебного плана и примерных учебных планов для образовательных учреждений республики Татарстан, реализующих</w:t>
      </w:r>
      <w:proofErr w:type="gramEnd"/>
      <w:r w:rsidR="001A7938" w:rsidRPr="000B4F85">
        <w:rPr>
          <w:rFonts w:ascii="Times New Roman" w:hAnsi="Times New Roman" w:cs="Times New Roman"/>
        </w:rPr>
        <w:t xml:space="preserve"> </w:t>
      </w:r>
      <w:proofErr w:type="gramStart"/>
      <w:r w:rsidR="001A7938" w:rsidRPr="000B4F85">
        <w:rPr>
          <w:rFonts w:ascii="Times New Roman" w:hAnsi="Times New Roman" w:cs="Times New Roman"/>
        </w:rPr>
        <w:t>программы общего образования, утвержденных приказом Министерства образования и науки Республики Татарстан от 14.04.2008г №1096/08 «Об утверждении Регионального базисного учебного плана и примерных учебных планов для образовательных учреждений республики Татарстан, реализующих программы общего образования», инструктивного письма М</w:t>
      </w:r>
      <w:r w:rsidR="006B1729" w:rsidRPr="000B4F85">
        <w:rPr>
          <w:rFonts w:ascii="Times New Roman" w:hAnsi="Times New Roman" w:cs="Times New Roman"/>
        </w:rPr>
        <w:t xml:space="preserve">о </w:t>
      </w:r>
      <w:r w:rsidR="001A7938" w:rsidRPr="000B4F85">
        <w:rPr>
          <w:rFonts w:ascii="Times New Roman" w:hAnsi="Times New Roman" w:cs="Times New Roman"/>
        </w:rPr>
        <w:t>и</w:t>
      </w:r>
      <w:r w:rsidR="006B1729" w:rsidRPr="000B4F85">
        <w:rPr>
          <w:rFonts w:ascii="Times New Roman" w:hAnsi="Times New Roman" w:cs="Times New Roman"/>
        </w:rPr>
        <w:t xml:space="preserve"> </w:t>
      </w:r>
      <w:r w:rsidR="001A7938" w:rsidRPr="000B4F85">
        <w:rPr>
          <w:rFonts w:ascii="Times New Roman" w:hAnsi="Times New Roman" w:cs="Times New Roman"/>
        </w:rPr>
        <w:t>Н РТ №3125/9 от 06.05.2009 г. «Об учебных планах образовательных учреждений Республики Татарстан, реализующих прогр</w:t>
      </w:r>
      <w:r w:rsidR="00775FFD" w:rsidRPr="000B4F85">
        <w:rPr>
          <w:rFonts w:ascii="Times New Roman" w:hAnsi="Times New Roman" w:cs="Times New Roman"/>
        </w:rPr>
        <w:t xml:space="preserve">аммы общего образования, </w:t>
      </w:r>
      <w:r w:rsidRPr="000B4F85">
        <w:rPr>
          <w:rFonts w:ascii="Times New Roman" w:hAnsi="Times New Roman" w:cs="Times New Roman"/>
        </w:rPr>
        <w:t xml:space="preserve"> </w:t>
      </w:r>
      <w:r w:rsidR="00793359">
        <w:rPr>
          <w:rFonts w:ascii="Times New Roman" w:hAnsi="Times New Roman" w:cs="Times New Roman"/>
        </w:rPr>
        <w:t>на 2013</w:t>
      </w:r>
      <w:r w:rsidR="000A07A9" w:rsidRPr="000B4F85">
        <w:rPr>
          <w:rFonts w:ascii="Times New Roman" w:hAnsi="Times New Roman" w:cs="Times New Roman"/>
        </w:rPr>
        <w:t>-2</w:t>
      </w:r>
      <w:r w:rsidR="00793359">
        <w:rPr>
          <w:rFonts w:ascii="Times New Roman" w:hAnsi="Times New Roman" w:cs="Times New Roman"/>
        </w:rPr>
        <w:t>014</w:t>
      </w:r>
      <w:r w:rsidR="001A7938" w:rsidRPr="000B4F85">
        <w:rPr>
          <w:rFonts w:ascii="Times New Roman" w:hAnsi="Times New Roman" w:cs="Times New Roman"/>
        </w:rPr>
        <w:t xml:space="preserve"> учебный</w:t>
      </w:r>
      <w:proofErr w:type="gramEnd"/>
      <w:r w:rsidR="001A7938" w:rsidRPr="000B4F85">
        <w:rPr>
          <w:rFonts w:ascii="Times New Roman" w:hAnsi="Times New Roman" w:cs="Times New Roman"/>
        </w:rPr>
        <w:t xml:space="preserve"> год», </w:t>
      </w:r>
      <w:r w:rsidR="00775FFD" w:rsidRPr="000B4F85">
        <w:rPr>
          <w:rFonts w:ascii="Times New Roman" w:hAnsi="Times New Roman" w:cs="Times New Roman"/>
        </w:rPr>
        <w:t xml:space="preserve">используя  </w:t>
      </w:r>
      <w:r w:rsidR="00775FFD" w:rsidRPr="000B4F85">
        <w:rPr>
          <w:rFonts w:ascii="Times New Roman" w:hAnsi="Times New Roman" w:cs="Times New Roman"/>
          <w:bCs/>
        </w:rPr>
        <w:t>Примерную рабочую</w:t>
      </w:r>
      <w:r w:rsidR="00775FFD" w:rsidRPr="000B4F85">
        <w:rPr>
          <w:rFonts w:ascii="Times New Roman" w:hAnsi="Times New Roman" w:cs="Times New Roman"/>
          <w:b/>
          <w:bCs/>
        </w:rPr>
        <w:t xml:space="preserve"> </w:t>
      </w:r>
      <w:r w:rsidR="00775FFD" w:rsidRPr="000B4F85">
        <w:rPr>
          <w:rFonts w:ascii="Times New Roman" w:hAnsi="Times New Roman" w:cs="Times New Roman"/>
          <w:bCs/>
        </w:rPr>
        <w:t>программу</w:t>
      </w:r>
      <w:r w:rsidR="00775FFD" w:rsidRPr="000B4F85">
        <w:rPr>
          <w:rFonts w:ascii="Times New Roman" w:hAnsi="Times New Roman" w:cs="Times New Roman"/>
          <w:b/>
          <w:bCs/>
        </w:rPr>
        <w:t xml:space="preserve"> </w:t>
      </w:r>
      <w:r w:rsidR="00775FFD" w:rsidRPr="000B4F85">
        <w:rPr>
          <w:rFonts w:ascii="Times New Roman" w:hAnsi="Times New Roman" w:cs="Times New Roman"/>
        </w:rPr>
        <w:t>Рудзитиса</w:t>
      </w:r>
      <w:r w:rsidR="00FE17B2" w:rsidRPr="000B4F85">
        <w:rPr>
          <w:rFonts w:ascii="Times New Roman" w:hAnsi="Times New Roman" w:cs="Times New Roman"/>
        </w:rPr>
        <w:t xml:space="preserve"> Г.Е.</w:t>
      </w:r>
      <w:r w:rsidR="00775FFD" w:rsidRPr="000B4F85">
        <w:rPr>
          <w:rFonts w:ascii="Times New Roman" w:hAnsi="Times New Roman" w:cs="Times New Roman"/>
        </w:rPr>
        <w:t xml:space="preserve">  «Программа курса химии для 8 – 11 классов общеобразовательных учреждений», </w:t>
      </w:r>
      <w:r w:rsidRPr="000B4F85">
        <w:rPr>
          <w:rFonts w:ascii="Times New Roman" w:hAnsi="Times New Roman" w:cs="Times New Roman"/>
        </w:rPr>
        <w:t xml:space="preserve"> </w:t>
      </w:r>
      <w:r w:rsidR="00775FFD" w:rsidRPr="000B4F85">
        <w:rPr>
          <w:rFonts w:ascii="Times New Roman" w:hAnsi="Times New Roman" w:cs="Times New Roman"/>
        </w:rPr>
        <w:t>допущенную Департаментом общего среднего образования Министерства о</w:t>
      </w:r>
      <w:r w:rsidR="00793359">
        <w:rPr>
          <w:rFonts w:ascii="Times New Roman" w:hAnsi="Times New Roman" w:cs="Times New Roman"/>
        </w:rPr>
        <w:t>бразования Российской Федерации и учебного плана МБОУ «</w:t>
      </w:r>
      <w:proofErr w:type="spellStart"/>
      <w:r w:rsidR="00793359">
        <w:rPr>
          <w:rFonts w:ascii="Times New Roman" w:hAnsi="Times New Roman" w:cs="Times New Roman"/>
        </w:rPr>
        <w:t>Юлтимировская</w:t>
      </w:r>
      <w:proofErr w:type="spellEnd"/>
      <w:r w:rsidR="00793359">
        <w:rPr>
          <w:rFonts w:ascii="Times New Roman" w:hAnsi="Times New Roman" w:cs="Times New Roman"/>
        </w:rPr>
        <w:t xml:space="preserve"> ООШ» на 2013-2014 учебный год</w:t>
      </w:r>
      <w:r w:rsidR="0020454A" w:rsidRPr="000B4F85">
        <w:rPr>
          <w:rFonts w:ascii="Times New Roman" w:hAnsi="Times New Roman" w:cs="Times New Roman"/>
        </w:rPr>
        <w:t xml:space="preserve"> </w:t>
      </w:r>
    </w:p>
    <w:p w:rsidR="00676D17" w:rsidRPr="000B4F85" w:rsidRDefault="00676D17" w:rsidP="00676D17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  В системе естественно - научного образования химия как учебный предмет занимает важное место в познании законов природы, в материальной жизни общества, в ре</w:t>
      </w:r>
      <w:r w:rsidRPr="000B4F85">
        <w:rPr>
          <w:rFonts w:ascii="Times New Roman" w:hAnsi="Times New Roman" w:cs="Times New Roman"/>
        </w:rPr>
        <w:softHyphen/>
        <w:t>шении глобальных проблем человечества, в формировании научной картины мира, а также в воспитании экологичес</w:t>
      </w:r>
      <w:r w:rsidRPr="000B4F85">
        <w:rPr>
          <w:rFonts w:ascii="Times New Roman" w:hAnsi="Times New Roman" w:cs="Times New Roman"/>
        </w:rPr>
        <w:softHyphen/>
        <w:t>кой культуры людей.</w:t>
      </w:r>
    </w:p>
    <w:p w:rsidR="00676D17" w:rsidRPr="000B4F85" w:rsidRDefault="00676D17" w:rsidP="00676D17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  Химия как учебный предмет вносит существенный вклад в научное миропонимание, в воспитание и развитие учащихся; призвана вооружить учащихся основами хими</w:t>
      </w:r>
      <w:r w:rsidRPr="000B4F85">
        <w:rPr>
          <w:rFonts w:ascii="Times New Roman" w:hAnsi="Times New Roman" w:cs="Times New Roman"/>
        </w:rPr>
        <w:softHyphen/>
        <w:t>ческих знаний, необходимых для повседневной жизни, за</w:t>
      </w:r>
      <w:r w:rsidRPr="000B4F85">
        <w:rPr>
          <w:rFonts w:ascii="Times New Roman" w:hAnsi="Times New Roman" w:cs="Times New Roman"/>
        </w:rPr>
        <w:softHyphen/>
        <w:t>ложить фундамент для дальнейшего совершенствования химических знаний</w:t>
      </w:r>
      <w:proofErr w:type="gramStart"/>
      <w:r w:rsidRPr="000B4F85">
        <w:rPr>
          <w:rFonts w:ascii="Times New Roman" w:hAnsi="Times New Roman" w:cs="Times New Roman"/>
        </w:rPr>
        <w:t xml:space="preserve"> ,</w:t>
      </w:r>
      <w:proofErr w:type="gramEnd"/>
      <w:r w:rsidRPr="000B4F85">
        <w:rPr>
          <w:rFonts w:ascii="Times New Roman" w:hAnsi="Times New Roman" w:cs="Times New Roman"/>
        </w:rPr>
        <w:t xml:space="preserve"> как в старших классах, так и в дру</w:t>
      </w:r>
      <w:r w:rsidRPr="000B4F85">
        <w:rPr>
          <w:rFonts w:ascii="Times New Roman" w:hAnsi="Times New Roman" w:cs="Times New Roman"/>
        </w:rPr>
        <w:softHyphen/>
        <w:t>гих учебных заведениях, а также правильно сориентиро</w:t>
      </w:r>
      <w:r w:rsidRPr="000B4F85">
        <w:rPr>
          <w:rFonts w:ascii="Times New Roman" w:hAnsi="Times New Roman" w:cs="Times New Roman"/>
        </w:rPr>
        <w:softHyphen/>
        <w:t>вать поведение учащихся в окружающей среде.</w:t>
      </w:r>
    </w:p>
    <w:p w:rsidR="00676D17" w:rsidRPr="000B4F85" w:rsidRDefault="00676D17" w:rsidP="00676D17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В содержании данного курса представлены основопола</w:t>
      </w:r>
      <w:r w:rsidRPr="000B4F85">
        <w:rPr>
          <w:rFonts w:ascii="Times New Roman" w:hAnsi="Times New Roman" w:cs="Times New Roman"/>
        </w:rPr>
        <w:softHyphen/>
        <w:t>гающие химические теоретические знания, включающие изучение состава и строения веществ, зависимости их свойств от строения. Программа  включает сведения о неорганических и органических веществах. Теоретическую основу изучения неорганической химии составляет атомно-молекулярное учение, периодический  закон Д. И. Менделеева с краткими сведениями о строе</w:t>
      </w:r>
      <w:r w:rsidRPr="000B4F85">
        <w:rPr>
          <w:rFonts w:ascii="Times New Roman" w:hAnsi="Times New Roman" w:cs="Times New Roman"/>
        </w:rPr>
        <w:softHyphen/>
        <w:t>нии атомов, видах химической связи, закономерностях химических реакций.</w:t>
      </w:r>
    </w:p>
    <w:p w:rsidR="00676D17" w:rsidRPr="000B4F85" w:rsidRDefault="00676D17" w:rsidP="00676D17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Изучение органической химии основано на учении А. М. Бутлерова о химическом строении веществ. Указан</w:t>
      </w:r>
      <w:r w:rsidRPr="000B4F85">
        <w:rPr>
          <w:rFonts w:ascii="Times New Roman" w:hAnsi="Times New Roman" w:cs="Times New Roman"/>
        </w:rPr>
        <w:softHyphen/>
        <w:t>ные   теоретические  основы курса позволяют учащимся объяснять свойства изучаемых веществ, а также безопас</w:t>
      </w:r>
      <w:r w:rsidRPr="000B4F85">
        <w:rPr>
          <w:rFonts w:ascii="Times New Roman" w:hAnsi="Times New Roman" w:cs="Times New Roman"/>
        </w:rPr>
        <w:softHyphen/>
        <w:t>но использовать эти вещества и материалы в быту, сельс</w:t>
      </w:r>
      <w:r w:rsidRPr="000B4F85">
        <w:rPr>
          <w:rFonts w:ascii="Times New Roman" w:hAnsi="Times New Roman" w:cs="Times New Roman"/>
        </w:rPr>
        <w:softHyphen/>
        <w:t xml:space="preserve">ком хозяйстве и на производстве. </w:t>
      </w:r>
    </w:p>
    <w:p w:rsidR="00676D17" w:rsidRPr="000B4F85" w:rsidRDefault="00676D17" w:rsidP="00676D17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      Рабочая  программа раскрывает содержание обучения химии учащихся                 </w:t>
      </w:r>
      <w:r w:rsidRPr="000B4F85">
        <w:rPr>
          <w:rFonts w:ascii="Times New Roman" w:hAnsi="Times New Roman" w:cs="Times New Roman"/>
          <w:b/>
        </w:rPr>
        <w:t xml:space="preserve"> 9 класса</w:t>
      </w:r>
      <w:r w:rsidRPr="000B4F85">
        <w:rPr>
          <w:rFonts w:ascii="Times New Roman" w:hAnsi="Times New Roman" w:cs="Times New Roman"/>
        </w:rPr>
        <w:t xml:space="preserve"> общеобразователь</w:t>
      </w:r>
      <w:r w:rsidRPr="000B4F85">
        <w:rPr>
          <w:rFonts w:ascii="Times New Roman" w:hAnsi="Times New Roman" w:cs="Times New Roman"/>
        </w:rPr>
        <w:softHyphen/>
        <w:t xml:space="preserve">ных учреждений. Она рассчитана  </w:t>
      </w:r>
      <w:r w:rsidR="00A944DF">
        <w:rPr>
          <w:rFonts w:ascii="Times New Roman" w:hAnsi="Times New Roman" w:cs="Times New Roman"/>
          <w:b/>
        </w:rPr>
        <w:t>на 68</w:t>
      </w:r>
      <w:r w:rsidRPr="000B4F85">
        <w:rPr>
          <w:rFonts w:ascii="Times New Roman" w:hAnsi="Times New Roman" w:cs="Times New Roman"/>
          <w:b/>
        </w:rPr>
        <w:t>ч</w:t>
      </w:r>
      <w:r w:rsidRPr="000B4F85">
        <w:rPr>
          <w:rFonts w:ascii="Times New Roman" w:hAnsi="Times New Roman" w:cs="Times New Roman"/>
        </w:rPr>
        <w:t xml:space="preserve"> (2 часа в </w:t>
      </w:r>
      <w:proofErr w:type="spellStart"/>
      <w:r w:rsidRPr="000B4F85">
        <w:rPr>
          <w:rFonts w:ascii="Times New Roman" w:hAnsi="Times New Roman" w:cs="Times New Roman"/>
        </w:rPr>
        <w:t>нед</w:t>
      </w:r>
      <w:proofErr w:type="spellEnd"/>
      <w:r w:rsidRPr="000B4F85">
        <w:rPr>
          <w:rFonts w:ascii="Times New Roman" w:hAnsi="Times New Roman" w:cs="Times New Roman"/>
        </w:rPr>
        <w:t xml:space="preserve">.) из них:  на </w:t>
      </w:r>
      <w:r w:rsidRPr="000B4F85">
        <w:rPr>
          <w:rFonts w:ascii="Times New Roman" w:hAnsi="Times New Roman" w:cs="Times New Roman"/>
          <w:b/>
        </w:rPr>
        <w:t>контрольные работы</w:t>
      </w:r>
      <w:r w:rsidRPr="000B4F85">
        <w:rPr>
          <w:rFonts w:ascii="Times New Roman" w:hAnsi="Times New Roman" w:cs="Times New Roman"/>
        </w:rPr>
        <w:t xml:space="preserve"> – 4 ч.,  на </w:t>
      </w:r>
      <w:r w:rsidRPr="000B4F85">
        <w:rPr>
          <w:rFonts w:ascii="Times New Roman" w:hAnsi="Times New Roman" w:cs="Times New Roman"/>
          <w:b/>
        </w:rPr>
        <w:t>практические работы</w:t>
      </w:r>
      <w:r w:rsidR="00A944DF">
        <w:rPr>
          <w:rFonts w:ascii="Times New Roman" w:hAnsi="Times New Roman" w:cs="Times New Roman"/>
        </w:rPr>
        <w:t xml:space="preserve"> –6</w:t>
      </w:r>
      <w:r w:rsidRPr="000B4F85">
        <w:rPr>
          <w:rFonts w:ascii="Times New Roman" w:hAnsi="Times New Roman" w:cs="Times New Roman"/>
        </w:rPr>
        <w:t xml:space="preserve"> ч. Формулировка названий  разделов и тем в основном совпадает с названием параграфа учебника. Демонстрации, лабораторные опыты, практические занятия взяты из Примерной программы. </w:t>
      </w:r>
      <w:proofErr w:type="spellStart"/>
      <w:r w:rsidRPr="000B4F85">
        <w:rPr>
          <w:rFonts w:ascii="Times New Roman" w:hAnsi="Times New Roman" w:cs="Times New Roman"/>
        </w:rPr>
        <w:t>Общеучебные</w:t>
      </w:r>
      <w:proofErr w:type="spellEnd"/>
      <w:r w:rsidRPr="000B4F85">
        <w:rPr>
          <w:rFonts w:ascii="Times New Roman" w:hAnsi="Times New Roman" w:cs="Times New Roman"/>
        </w:rPr>
        <w:t xml:space="preserve"> умения и навыки составлены по стандарту.</w:t>
      </w:r>
    </w:p>
    <w:p w:rsidR="00F74565" w:rsidRPr="000B4F85" w:rsidRDefault="00676D17" w:rsidP="00F74565">
      <w:pPr>
        <w:pStyle w:val="a3"/>
        <w:rPr>
          <w:rFonts w:ascii="Times New Roman" w:hAnsi="Times New Roman" w:cs="Times New Roman"/>
          <w:lang w:val="tt-RU"/>
        </w:rPr>
      </w:pPr>
      <w:r w:rsidRPr="000B4F85">
        <w:rPr>
          <w:rFonts w:ascii="Times New Roman" w:hAnsi="Times New Roman" w:cs="Times New Roman"/>
        </w:rPr>
        <w:t xml:space="preserve">       </w:t>
      </w:r>
      <w:proofErr w:type="gramStart"/>
      <w:r w:rsidRPr="000B4F85">
        <w:rPr>
          <w:rFonts w:ascii="Times New Roman" w:hAnsi="Times New Roman" w:cs="Times New Roman"/>
        </w:rPr>
        <w:t xml:space="preserve">4  темы из  раздела   </w:t>
      </w:r>
      <w:r w:rsidRPr="000B4F85">
        <w:rPr>
          <w:rFonts w:ascii="Times New Roman" w:hAnsi="Times New Roman" w:cs="Times New Roman"/>
          <w:b/>
        </w:rPr>
        <w:t>«Химия и жизнь»</w:t>
      </w:r>
      <w:r w:rsidRPr="000B4F85">
        <w:rPr>
          <w:rFonts w:ascii="Times New Roman" w:hAnsi="Times New Roman" w:cs="Times New Roman"/>
        </w:rPr>
        <w:t xml:space="preserve"> изучаются в соответствующих   темах разделов «Основы неорганической химии» и «Первоначальные представления об органических веществах»: например, калорийность жиров, белков, углеводов, консерванты пищевых продуктов в части органической химии, а строительные и поделочные материалы  в теме «Углерод и кремний» Следовательно,  количество часов на органическую химию увеличивается до 14 часов, а количество часов на тему «Углерод и</w:t>
      </w:r>
      <w:proofErr w:type="gramEnd"/>
      <w:r w:rsidRPr="000B4F85">
        <w:rPr>
          <w:rFonts w:ascii="Times New Roman" w:hAnsi="Times New Roman" w:cs="Times New Roman"/>
        </w:rPr>
        <w:t xml:space="preserve"> кремний» до 8 часов</w:t>
      </w:r>
      <w:r w:rsidR="00F74565" w:rsidRPr="000B4F85">
        <w:rPr>
          <w:rFonts w:ascii="Times New Roman" w:hAnsi="Times New Roman" w:cs="Times New Roman"/>
          <w:lang w:val="tt-RU"/>
        </w:rPr>
        <w:t xml:space="preserve">На </w:t>
      </w:r>
      <w:proofErr w:type="gramStart"/>
      <w:r w:rsidR="00F74565" w:rsidRPr="000B4F85">
        <w:rPr>
          <w:rFonts w:ascii="Times New Roman" w:hAnsi="Times New Roman" w:cs="Times New Roman"/>
          <w:lang w:val="tt-RU"/>
        </w:rPr>
        <w:t>основании</w:t>
      </w:r>
      <w:proofErr w:type="gramEnd"/>
      <w:r w:rsidR="00F74565" w:rsidRPr="000B4F85">
        <w:rPr>
          <w:rFonts w:ascii="Times New Roman" w:hAnsi="Times New Roman" w:cs="Times New Roman"/>
          <w:lang w:val="tt-RU"/>
        </w:rPr>
        <w:t xml:space="preserve"> приказа МБОУ “Юлтимеровская ООШ” </w:t>
      </w:r>
      <w:r w:rsidR="00A944DF">
        <w:rPr>
          <w:rFonts w:ascii="Times New Roman" w:hAnsi="Times New Roman" w:cs="Times New Roman"/>
        </w:rPr>
        <w:t>№57</w:t>
      </w:r>
      <w:r w:rsidR="00F74565" w:rsidRPr="000B4F85">
        <w:rPr>
          <w:rFonts w:ascii="Times New Roman" w:hAnsi="Times New Roman" w:cs="Times New Roman"/>
        </w:rPr>
        <w:t xml:space="preserve"> от </w:t>
      </w:r>
      <w:r w:rsidR="00A944DF">
        <w:rPr>
          <w:rFonts w:ascii="Times New Roman" w:hAnsi="Times New Roman" w:cs="Times New Roman"/>
        </w:rPr>
        <w:t xml:space="preserve">31 августа 2013 </w:t>
      </w:r>
      <w:r w:rsidR="00F74565" w:rsidRPr="000B4F85">
        <w:rPr>
          <w:rFonts w:ascii="Times New Roman" w:hAnsi="Times New Roman" w:cs="Times New Roman"/>
        </w:rPr>
        <w:t xml:space="preserve"> года о выполнении учебных программ, если уроки совпадают с праздниками, будут использованы часы, выделенные на повторение или объединены планируемые уроки по данной теме. </w:t>
      </w:r>
      <w:r w:rsidR="00F74565" w:rsidRPr="000B4F85">
        <w:rPr>
          <w:rFonts w:ascii="Times New Roman" w:hAnsi="Times New Roman" w:cs="Times New Roman"/>
          <w:lang w:val="tt-RU"/>
        </w:rPr>
        <w:t xml:space="preserve"> </w:t>
      </w:r>
    </w:p>
    <w:p w:rsidR="00676D17" w:rsidRPr="000B4F85" w:rsidRDefault="00676D17" w:rsidP="00676D17">
      <w:pPr>
        <w:pStyle w:val="a3"/>
        <w:rPr>
          <w:rFonts w:ascii="Times New Roman" w:hAnsi="Times New Roman" w:cs="Times New Roman"/>
          <w:lang w:val="tt-RU"/>
        </w:rPr>
      </w:pPr>
      <w:bookmarkStart w:id="0" w:name="_GoBack"/>
      <w:bookmarkEnd w:id="0"/>
    </w:p>
    <w:p w:rsidR="00676D17" w:rsidRPr="000B4F85" w:rsidRDefault="00676D17" w:rsidP="00676D17">
      <w:pPr>
        <w:pStyle w:val="a3"/>
        <w:rPr>
          <w:rFonts w:ascii="Times New Roman" w:hAnsi="Times New Roman" w:cs="Times New Roman"/>
        </w:rPr>
      </w:pPr>
    </w:p>
    <w:p w:rsidR="001A7938" w:rsidRPr="000B4F85" w:rsidRDefault="000A07A9" w:rsidP="00676D17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    </w:t>
      </w:r>
      <w:r w:rsidR="00BE0550" w:rsidRPr="000B4F85">
        <w:rPr>
          <w:rFonts w:ascii="Times New Roman" w:hAnsi="Times New Roman" w:cs="Times New Roman"/>
          <w:b/>
        </w:rPr>
        <w:t>Промежуточная аттестация</w:t>
      </w:r>
      <w:r w:rsidR="00BE0550" w:rsidRPr="000B4F85">
        <w:rPr>
          <w:rFonts w:ascii="Times New Roman" w:hAnsi="Times New Roman" w:cs="Times New Roman"/>
        </w:rPr>
        <w:t xml:space="preserve"> проводится согласно Уставу</w:t>
      </w:r>
      <w:r w:rsidR="00676D17" w:rsidRPr="000B4F85">
        <w:rPr>
          <w:rFonts w:ascii="Times New Roman" w:hAnsi="Times New Roman" w:cs="Times New Roman"/>
        </w:rPr>
        <w:t xml:space="preserve"> и локальному акту в форме тестов или традиционной контрольной работы</w:t>
      </w:r>
      <w:r w:rsidR="00BE0550" w:rsidRPr="000B4F85">
        <w:rPr>
          <w:rFonts w:ascii="Times New Roman" w:hAnsi="Times New Roman" w:cs="Times New Roman"/>
        </w:rPr>
        <w:t xml:space="preserve">. </w:t>
      </w:r>
    </w:p>
    <w:p w:rsidR="001A7938" w:rsidRPr="000B4F85" w:rsidRDefault="00775FFD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</w:t>
      </w:r>
      <w:r w:rsidR="001A7938" w:rsidRPr="000B4F85">
        <w:rPr>
          <w:rFonts w:ascii="Times New Roman" w:hAnsi="Times New Roman" w:cs="Times New Roman"/>
        </w:rPr>
        <w:t>В изучении курса значительная роль отводится хими</w:t>
      </w:r>
      <w:r w:rsidR="001A7938" w:rsidRPr="000B4F85">
        <w:rPr>
          <w:rFonts w:ascii="Times New Roman" w:hAnsi="Times New Roman" w:cs="Times New Roman"/>
        </w:rPr>
        <w:softHyphen/>
        <w:t>ческому эксперименту: проведению практических и лабо</w:t>
      </w:r>
      <w:r w:rsidR="001A7938" w:rsidRPr="000B4F85">
        <w:rPr>
          <w:rFonts w:ascii="Times New Roman" w:hAnsi="Times New Roman" w:cs="Times New Roman"/>
        </w:rPr>
        <w:softHyphen/>
        <w:t>раторных работ, несложных экспериментов и описанию их результатов</w:t>
      </w:r>
      <w:proofErr w:type="gramStart"/>
      <w:r w:rsidR="001A7938" w:rsidRPr="000B4F85">
        <w:rPr>
          <w:rFonts w:ascii="Times New Roman" w:hAnsi="Times New Roman" w:cs="Times New Roman"/>
        </w:rPr>
        <w:t xml:space="preserve"> ,</w:t>
      </w:r>
      <w:proofErr w:type="gramEnd"/>
      <w:r w:rsidR="001A7938" w:rsidRPr="000B4F85">
        <w:rPr>
          <w:rFonts w:ascii="Times New Roman" w:hAnsi="Times New Roman" w:cs="Times New Roman"/>
        </w:rPr>
        <w:t xml:space="preserve"> соблюдению норм и правил поведения в химических лабораториях.</w:t>
      </w:r>
      <w:r w:rsidR="00385502" w:rsidRPr="000B4F85">
        <w:rPr>
          <w:rFonts w:ascii="Times New Roman" w:hAnsi="Times New Roman" w:cs="Times New Roman"/>
        </w:rPr>
        <w:t xml:space="preserve">  </w:t>
      </w:r>
      <w:r w:rsidR="001A7938" w:rsidRPr="000B4F85">
        <w:rPr>
          <w:rFonts w:ascii="Times New Roman" w:hAnsi="Times New Roman" w:cs="Times New Roman"/>
          <w:bCs/>
        </w:rPr>
        <w:t>Изучение химии на ступени основного общего образования направлено на достижение следующих</w:t>
      </w:r>
      <w:r w:rsidR="001A7938" w:rsidRPr="000B4F85">
        <w:rPr>
          <w:rFonts w:ascii="Times New Roman" w:hAnsi="Times New Roman" w:cs="Times New Roman"/>
          <w:b/>
          <w:bCs/>
        </w:rPr>
        <w:t xml:space="preserve"> </w:t>
      </w:r>
      <w:r w:rsidR="001A7938" w:rsidRPr="000B4F85">
        <w:rPr>
          <w:rFonts w:ascii="Times New Roman" w:hAnsi="Times New Roman" w:cs="Times New Roman"/>
          <w:b/>
          <w:bCs/>
          <w:u w:val="single"/>
        </w:rPr>
        <w:t>целей и задач: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lastRenderedPageBreak/>
        <w:t>•   освоение важнейших знаний об основных поняти</w:t>
      </w:r>
      <w:r w:rsidRPr="000B4F85">
        <w:rPr>
          <w:rFonts w:ascii="Times New Roman" w:hAnsi="Times New Roman" w:cs="Times New Roman"/>
        </w:rPr>
        <w:softHyphen/>
        <w:t>ях и законах химии, химической символике;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•   овладение умениями наблюдать химические явле</w:t>
      </w:r>
      <w:r w:rsidRPr="000B4F85">
        <w:rPr>
          <w:rFonts w:ascii="Times New Roman" w:hAnsi="Times New Roman" w:cs="Times New Roman"/>
        </w:rPr>
        <w:softHyphen/>
        <w:t>ни</w:t>
      </w:r>
      <w:r w:rsidR="00F741C7" w:rsidRPr="000B4F85">
        <w:rPr>
          <w:rFonts w:ascii="Times New Roman" w:hAnsi="Times New Roman" w:cs="Times New Roman"/>
        </w:rPr>
        <w:t>я, проводить химический экспери</w:t>
      </w:r>
      <w:r w:rsidRPr="000B4F85">
        <w:rPr>
          <w:rFonts w:ascii="Times New Roman" w:hAnsi="Times New Roman" w:cs="Times New Roman"/>
        </w:rPr>
        <w:t>мент, производить расчеты на основе химических формул веществ и уравне</w:t>
      </w:r>
      <w:r w:rsidRPr="000B4F85">
        <w:rPr>
          <w:rFonts w:ascii="Times New Roman" w:hAnsi="Times New Roman" w:cs="Times New Roman"/>
        </w:rPr>
        <w:softHyphen/>
        <w:t>ний химических реакций;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•   развитие познавательных интересов и интеллекту</w:t>
      </w:r>
      <w:r w:rsidRPr="000B4F85">
        <w:rPr>
          <w:rFonts w:ascii="Times New Roman" w:hAnsi="Times New Roman" w:cs="Times New Roman"/>
        </w:rPr>
        <w:softHyphen/>
        <w:t>альн</w:t>
      </w:r>
      <w:r w:rsidR="00F741C7" w:rsidRPr="000B4F85">
        <w:rPr>
          <w:rFonts w:ascii="Times New Roman" w:hAnsi="Times New Roman" w:cs="Times New Roman"/>
        </w:rPr>
        <w:t>ых способностей в процессе про</w:t>
      </w:r>
      <w:r w:rsidRPr="000B4F85">
        <w:rPr>
          <w:rFonts w:ascii="Times New Roman" w:hAnsi="Times New Roman" w:cs="Times New Roman"/>
        </w:rPr>
        <w:t>ведения химического эксперимента, самостоятельного приобретения знаний в со</w:t>
      </w:r>
      <w:r w:rsidRPr="000B4F85">
        <w:rPr>
          <w:rFonts w:ascii="Times New Roman" w:hAnsi="Times New Roman" w:cs="Times New Roman"/>
        </w:rPr>
        <w:softHyphen/>
      </w:r>
      <w:r w:rsidR="00F741C7" w:rsidRPr="000B4F85">
        <w:rPr>
          <w:rFonts w:ascii="Times New Roman" w:hAnsi="Times New Roman" w:cs="Times New Roman"/>
        </w:rPr>
        <w:t>ответствии с воз</w:t>
      </w:r>
      <w:r w:rsidRPr="000B4F85">
        <w:rPr>
          <w:rFonts w:ascii="Times New Roman" w:hAnsi="Times New Roman" w:cs="Times New Roman"/>
        </w:rPr>
        <w:t>никающими жизненными потребностями;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•   воспитание отношения к химии как к одному из фу</w:t>
      </w:r>
      <w:r w:rsidR="00F741C7" w:rsidRPr="000B4F85">
        <w:rPr>
          <w:rFonts w:ascii="Times New Roman" w:hAnsi="Times New Roman" w:cs="Times New Roman"/>
        </w:rPr>
        <w:t>ндаментальных компонентов естес</w:t>
      </w:r>
      <w:r w:rsidRPr="000B4F85">
        <w:rPr>
          <w:rFonts w:ascii="Times New Roman" w:hAnsi="Times New Roman" w:cs="Times New Roman"/>
        </w:rPr>
        <w:t>твознания и элемен</w:t>
      </w:r>
      <w:r w:rsidRPr="000B4F85">
        <w:rPr>
          <w:rFonts w:ascii="Times New Roman" w:hAnsi="Times New Roman" w:cs="Times New Roman"/>
        </w:rPr>
        <w:softHyphen/>
        <w:t>ту общечеловеческой культуры;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•   применение полученных знаний и умений для бе</w:t>
      </w:r>
      <w:r w:rsidRPr="000B4F85">
        <w:rPr>
          <w:rFonts w:ascii="Times New Roman" w:hAnsi="Times New Roman" w:cs="Times New Roman"/>
        </w:rPr>
        <w:softHyphen/>
        <w:t>зопас</w:t>
      </w:r>
      <w:r w:rsidR="00F741C7" w:rsidRPr="000B4F85">
        <w:rPr>
          <w:rFonts w:ascii="Times New Roman" w:hAnsi="Times New Roman" w:cs="Times New Roman"/>
        </w:rPr>
        <w:t>ного использования веществ и ма</w:t>
      </w:r>
      <w:r w:rsidRPr="000B4F85">
        <w:rPr>
          <w:rFonts w:ascii="Times New Roman" w:hAnsi="Times New Roman" w:cs="Times New Roman"/>
        </w:rPr>
        <w:t>териалов в быту, сельском хозяйстве и на производстве, решения практи</w:t>
      </w:r>
      <w:r w:rsidRPr="000B4F85">
        <w:rPr>
          <w:rFonts w:ascii="Times New Roman" w:hAnsi="Times New Roman" w:cs="Times New Roman"/>
        </w:rPr>
        <w:softHyphen/>
      </w:r>
      <w:r w:rsidR="00F741C7" w:rsidRPr="000B4F85">
        <w:rPr>
          <w:rFonts w:ascii="Times New Roman" w:hAnsi="Times New Roman" w:cs="Times New Roman"/>
        </w:rPr>
        <w:t>ческих задач в повсе</w:t>
      </w:r>
      <w:r w:rsidRPr="000B4F85">
        <w:rPr>
          <w:rFonts w:ascii="Times New Roman" w:hAnsi="Times New Roman" w:cs="Times New Roman"/>
        </w:rPr>
        <w:t>дневной жизни, предупреждения яв</w:t>
      </w:r>
      <w:r w:rsidRPr="000B4F85">
        <w:rPr>
          <w:rFonts w:ascii="Times New Roman" w:hAnsi="Times New Roman" w:cs="Times New Roman"/>
        </w:rPr>
        <w:softHyphen/>
        <w:t>лений, наносящих вред здоровью человека и окружающей среде.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  <w:b/>
          <w:bCs/>
          <w:u w:val="single"/>
        </w:rPr>
        <w:t xml:space="preserve">Ведущими задачами </w:t>
      </w:r>
      <w:r w:rsidR="00385502" w:rsidRPr="000B4F85">
        <w:rPr>
          <w:rFonts w:ascii="Times New Roman" w:hAnsi="Times New Roman" w:cs="Times New Roman"/>
        </w:rPr>
        <w:t xml:space="preserve">  </w:t>
      </w:r>
      <w:r w:rsidRPr="000B4F85">
        <w:rPr>
          <w:rFonts w:ascii="Times New Roman" w:hAnsi="Times New Roman" w:cs="Times New Roman"/>
        </w:rPr>
        <w:t xml:space="preserve">курса являются: 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Материальное единство веществ</w:t>
      </w:r>
      <w:r w:rsidR="00385502" w:rsidRPr="000B4F85">
        <w:rPr>
          <w:rFonts w:ascii="Times New Roman" w:hAnsi="Times New Roman" w:cs="Times New Roman"/>
        </w:rPr>
        <w:t xml:space="preserve"> и </w:t>
      </w:r>
      <w:r w:rsidR="00F741C7" w:rsidRPr="000B4F85">
        <w:rPr>
          <w:rFonts w:ascii="Times New Roman" w:hAnsi="Times New Roman" w:cs="Times New Roman"/>
        </w:rPr>
        <w:t xml:space="preserve"> </w:t>
      </w:r>
      <w:r w:rsidRPr="000B4F85">
        <w:rPr>
          <w:rFonts w:ascii="Times New Roman" w:hAnsi="Times New Roman" w:cs="Times New Roman"/>
        </w:rPr>
        <w:t xml:space="preserve">природы, их генетическая связь; 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Причинно-следственные связи между составом, строением, свойствами и применением веществ; 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Познаваемость веществ и закономерностей протекания химических реакций; 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Объясняющая и прогнозирующая роль теоретических знаний для фактического материала химии элементов; 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Конкретное химическое соединение представляет собой звено в непрерывной цепи превращений веществ, оно участвует в круговороте химических элементов и в химической эволюции; 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Законы природы объективны и познаваемы, знание законов дает возможность управлять химическими превращениями веществ, находить экологически безопасные способы производства и охраны окружающей среды о</w:t>
      </w:r>
      <w:r w:rsidR="00F741C7" w:rsidRPr="000B4F85">
        <w:rPr>
          <w:rFonts w:ascii="Times New Roman" w:hAnsi="Times New Roman" w:cs="Times New Roman"/>
        </w:rPr>
        <w:t>т</w:t>
      </w:r>
      <w:r w:rsidRPr="000B4F85">
        <w:rPr>
          <w:rFonts w:ascii="Times New Roman" w:hAnsi="Times New Roman" w:cs="Times New Roman"/>
        </w:rPr>
        <w:t xml:space="preserve"> загрязнений. Наука и практика взаимосвязаны: требования практики – движущая сила науки, успехи практики обусловлены достижениями науки;</w:t>
      </w:r>
    </w:p>
    <w:p w:rsidR="001A7938" w:rsidRPr="000B4F85" w:rsidRDefault="001A7938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Развитие химической науки и химизации народного хозяйства служат интересам человека, имеют гуманистический характер и призваны способствовать решению глобальных проблем современности. </w:t>
      </w:r>
      <w:r w:rsidRPr="000B4F85">
        <w:rPr>
          <w:rFonts w:ascii="Times New Roman" w:hAnsi="Times New Roman" w:cs="Times New Roman"/>
          <w:b/>
          <w:bCs/>
        </w:rPr>
        <w:t> </w:t>
      </w:r>
    </w:p>
    <w:p w:rsidR="001A7938" w:rsidRPr="000B4F85" w:rsidRDefault="00CA2F30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  <w:b/>
          <w:bCs/>
        </w:rPr>
        <w:t xml:space="preserve">        </w:t>
      </w:r>
      <w:r w:rsidR="00385502" w:rsidRPr="000B4F8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A7938" w:rsidRPr="000B4F85">
        <w:rPr>
          <w:rFonts w:ascii="Times New Roman" w:hAnsi="Times New Roman" w:cs="Times New Roman"/>
          <w:b/>
          <w:bCs/>
        </w:rPr>
        <w:t>Общеучебные</w:t>
      </w:r>
      <w:proofErr w:type="spellEnd"/>
      <w:r w:rsidR="001A7938" w:rsidRPr="000B4F85">
        <w:rPr>
          <w:rFonts w:ascii="Times New Roman" w:hAnsi="Times New Roman" w:cs="Times New Roman"/>
          <w:b/>
          <w:bCs/>
        </w:rPr>
        <w:t xml:space="preserve"> умения, навыки и способы деятельности:</w:t>
      </w:r>
    </w:p>
    <w:p w:rsidR="001A7938" w:rsidRPr="000B4F85" w:rsidRDefault="00CA2F30" w:rsidP="000A07A9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 xml:space="preserve">         </w:t>
      </w:r>
      <w:r w:rsidR="00F741C7" w:rsidRPr="000B4F85">
        <w:rPr>
          <w:rFonts w:ascii="Times New Roman" w:hAnsi="Times New Roman" w:cs="Times New Roman"/>
        </w:rPr>
        <w:t>П</w:t>
      </w:r>
      <w:r w:rsidR="001A7938" w:rsidRPr="000B4F85">
        <w:rPr>
          <w:rFonts w:ascii="Times New Roman" w:hAnsi="Times New Roman" w:cs="Times New Roman"/>
        </w:rPr>
        <w:t>рограмма предусматривает формирование у учащих</w:t>
      </w:r>
      <w:r w:rsidR="00385502" w:rsidRPr="000B4F85">
        <w:rPr>
          <w:rFonts w:ascii="Times New Roman" w:hAnsi="Times New Roman" w:cs="Times New Roman"/>
        </w:rPr>
        <w:t xml:space="preserve">ся </w:t>
      </w:r>
      <w:proofErr w:type="spellStart"/>
      <w:r w:rsidR="00385502" w:rsidRPr="000B4F85">
        <w:rPr>
          <w:rFonts w:ascii="Times New Roman" w:hAnsi="Times New Roman" w:cs="Times New Roman"/>
        </w:rPr>
        <w:t>общеучебных</w:t>
      </w:r>
      <w:proofErr w:type="spellEnd"/>
      <w:r w:rsidR="00385502" w:rsidRPr="000B4F85">
        <w:rPr>
          <w:rFonts w:ascii="Times New Roman" w:hAnsi="Times New Roman" w:cs="Times New Roman"/>
        </w:rPr>
        <w:t xml:space="preserve"> умений и навыков</w:t>
      </w:r>
      <w:r w:rsidR="001A7938" w:rsidRPr="000B4F85">
        <w:rPr>
          <w:rFonts w:ascii="Times New Roman" w:hAnsi="Times New Roman" w:cs="Times New Roman"/>
        </w:rPr>
        <w:t>, универсальных способов деятельности и ключевых компетенций. В этом направлении приоритетами для учебного предмета «Неорганическая химия» на ступени основного образования на базовом уровне являются: сравнение объектов, анализ, оценка, классификация полученных знаний, поиск информации в различных источниках, умений наблюдать и описывать полученные результаты, проводить элементарный химический эксперимент.</w:t>
      </w:r>
    </w:p>
    <w:p w:rsidR="00DC3423" w:rsidRPr="000B4F85" w:rsidRDefault="00DC3423" w:rsidP="000A07A9">
      <w:pPr>
        <w:pStyle w:val="a3"/>
        <w:rPr>
          <w:rFonts w:ascii="Times New Roman" w:hAnsi="Times New Roman" w:cs="Times New Roman"/>
        </w:rPr>
      </w:pPr>
    </w:p>
    <w:p w:rsidR="00DC3423" w:rsidRPr="000B4F85" w:rsidRDefault="00DC3423" w:rsidP="00DC3423">
      <w:pPr>
        <w:pStyle w:val="a3"/>
        <w:rPr>
          <w:rFonts w:ascii="Times New Roman" w:hAnsi="Times New Roman" w:cs="Times New Roman"/>
        </w:rPr>
      </w:pPr>
      <w:r w:rsidRPr="000B4F85">
        <w:rPr>
          <w:rFonts w:ascii="Times New Roman" w:hAnsi="Times New Roman" w:cs="Times New Roman"/>
        </w:rPr>
        <w:t>Рабочая программа ориентирована на использование</w:t>
      </w:r>
      <w:r w:rsidRPr="000B4F85">
        <w:rPr>
          <w:rFonts w:ascii="Times New Roman" w:hAnsi="Times New Roman" w:cs="Times New Roman"/>
          <w:b/>
        </w:rPr>
        <w:t xml:space="preserve"> учебника</w:t>
      </w:r>
      <w:r w:rsidRPr="000B4F85">
        <w:rPr>
          <w:rFonts w:ascii="Times New Roman" w:hAnsi="Times New Roman" w:cs="Times New Roman"/>
        </w:rPr>
        <w:t xml:space="preserve">: Рудзитис Г.Е. Химия: неорганическая химия: учебник для 9 класса общеобразовательных учреждений/ Г. Е. Рудзитис, Ф.Г. Фельдман.- 12 –е изд. </w:t>
      </w:r>
      <w:proofErr w:type="spellStart"/>
      <w:r w:rsidRPr="000B4F85">
        <w:rPr>
          <w:rFonts w:ascii="Times New Roman" w:hAnsi="Times New Roman" w:cs="Times New Roman"/>
        </w:rPr>
        <w:t>испр</w:t>
      </w:r>
      <w:proofErr w:type="spellEnd"/>
      <w:r w:rsidRPr="000B4F85">
        <w:rPr>
          <w:rFonts w:ascii="Times New Roman" w:hAnsi="Times New Roman" w:cs="Times New Roman"/>
        </w:rPr>
        <w:t>. - М.: Просвещение, 2009г.</w:t>
      </w:r>
    </w:p>
    <w:p w:rsidR="00DC3423" w:rsidRPr="000B4F85" w:rsidRDefault="00DC3423" w:rsidP="00DC3423">
      <w:pPr>
        <w:pStyle w:val="a3"/>
        <w:rPr>
          <w:rFonts w:ascii="Times New Roman" w:hAnsi="Times New Roman" w:cs="Times New Roman"/>
          <w:b/>
        </w:rPr>
      </w:pPr>
      <w:r w:rsidRPr="000B4F85">
        <w:rPr>
          <w:rFonts w:ascii="Times New Roman" w:hAnsi="Times New Roman" w:cs="Times New Roman"/>
          <w:b/>
        </w:rPr>
        <w:t>Дополнительная литература для учителя:</w:t>
      </w:r>
    </w:p>
    <w:p w:rsidR="00DC3423" w:rsidRDefault="00A54199" w:rsidP="00DC3423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Гара</w:t>
      </w:r>
      <w:proofErr w:type="spellEnd"/>
      <w:r>
        <w:rPr>
          <w:rFonts w:ascii="Times New Roman" w:hAnsi="Times New Roman" w:cs="Times New Roman"/>
        </w:rPr>
        <w:t xml:space="preserve"> Н. Н. Химия Рабочие программы 8-9 классы  Мю Просвещение, 2011. </w:t>
      </w:r>
    </w:p>
    <w:p w:rsidR="00A54199" w:rsidRDefault="00A54199" w:rsidP="00DC3423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Горковченко</w:t>
      </w:r>
      <w:proofErr w:type="spellEnd"/>
      <w:r>
        <w:rPr>
          <w:rFonts w:ascii="Times New Roman" w:hAnsi="Times New Roman" w:cs="Times New Roman"/>
        </w:rPr>
        <w:t xml:space="preserve"> М. Ю. Поурочные разработки по химии: 9 класс. – М.: ВАКО, 2008. – 368 с. </w:t>
      </w:r>
    </w:p>
    <w:p w:rsidR="00A54199" w:rsidRDefault="006B21C9" w:rsidP="00DC34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Зуева</w:t>
      </w:r>
      <w:r w:rsidR="00F00D78">
        <w:rPr>
          <w:rFonts w:ascii="Times New Roman" w:hAnsi="Times New Roman" w:cs="Times New Roman"/>
        </w:rPr>
        <w:t xml:space="preserve"> М. П., </w:t>
      </w:r>
      <w:proofErr w:type="spellStart"/>
      <w:r w:rsidR="00F00D78">
        <w:rPr>
          <w:rFonts w:ascii="Times New Roman" w:hAnsi="Times New Roman" w:cs="Times New Roman"/>
        </w:rPr>
        <w:t>Гара</w:t>
      </w:r>
      <w:proofErr w:type="spellEnd"/>
      <w:r w:rsidR="00F00D78">
        <w:rPr>
          <w:rFonts w:ascii="Times New Roman" w:hAnsi="Times New Roman" w:cs="Times New Roman"/>
        </w:rPr>
        <w:t xml:space="preserve"> Н. Н. Контрольные и проверочные работы по химии. 8-9 </w:t>
      </w:r>
      <w:proofErr w:type="spellStart"/>
      <w:r w:rsidR="00F00D78">
        <w:rPr>
          <w:rFonts w:ascii="Times New Roman" w:hAnsi="Times New Roman" w:cs="Times New Roman"/>
        </w:rPr>
        <w:t>кл</w:t>
      </w:r>
      <w:proofErr w:type="spellEnd"/>
      <w:r w:rsidR="00F00D78">
        <w:rPr>
          <w:rFonts w:ascii="Times New Roman" w:hAnsi="Times New Roman" w:cs="Times New Roman"/>
        </w:rPr>
        <w:t xml:space="preserve">.: Метод. Пособие. – М.: Дрофа. 1997. </w:t>
      </w:r>
    </w:p>
    <w:p w:rsidR="006320DF" w:rsidRDefault="00F00D78" w:rsidP="00DC3423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Брейгер</w:t>
      </w:r>
      <w:proofErr w:type="spellEnd"/>
      <w:r>
        <w:rPr>
          <w:rFonts w:ascii="Times New Roman" w:hAnsi="Times New Roman" w:cs="Times New Roman"/>
        </w:rPr>
        <w:t xml:space="preserve"> М. М. Химия</w:t>
      </w:r>
      <w:r w:rsidR="001C55FF" w:rsidRPr="001C55FF">
        <w:rPr>
          <w:rFonts w:ascii="Times New Roman" w:hAnsi="Times New Roman" w:cs="Times New Roman"/>
        </w:rPr>
        <w:t xml:space="preserve">  </w:t>
      </w:r>
      <w:r w:rsidR="001C55FF">
        <w:rPr>
          <w:rFonts w:ascii="Times New Roman" w:hAnsi="Times New Roman" w:cs="Times New Roman"/>
          <w:lang w:val="en-US"/>
        </w:rPr>
        <w:t>IX</w:t>
      </w:r>
      <w:r w:rsidR="001C55FF" w:rsidRPr="001C55FF">
        <w:rPr>
          <w:rFonts w:ascii="Times New Roman" w:hAnsi="Times New Roman" w:cs="Times New Roman"/>
        </w:rPr>
        <w:t xml:space="preserve"> </w:t>
      </w:r>
      <w:r w:rsidR="001C55FF">
        <w:rPr>
          <w:rFonts w:ascii="Times New Roman" w:hAnsi="Times New Roman" w:cs="Times New Roman"/>
        </w:rPr>
        <w:t xml:space="preserve">класс (поурочные планы), Волгоград  2001  </w:t>
      </w:r>
      <w:r w:rsidR="001C55FF">
        <w:rPr>
          <w:rFonts w:ascii="Times New Roman" w:hAnsi="Times New Roman" w:cs="Times New Roman"/>
          <w:lang w:val="en-US"/>
        </w:rPr>
        <w:t>I</w:t>
      </w:r>
      <w:r w:rsidR="006320DF">
        <w:rPr>
          <w:rFonts w:ascii="Times New Roman" w:hAnsi="Times New Roman" w:cs="Times New Roman"/>
        </w:rPr>
        <w:t xml:space="preserve"> полугодие,   </w:t>
      </w:r>
      <w:r w:rsidR="006320DF">
        <w:rPr>
          <w:rFonts w:ascii="Times New Roman" w:hAnsi="Times New Roman" w:cs="Times New Roman"/>
          <w:lang w:val="en-US"/>
        </w:rPr>
        <w:t>II</w:t>
      </w:r>
      <w:r w:rsidR="006320DF">
        <w:rPr>
          <w:rFonts w:ascii="Times New Roman" w:hAnsi="Times New Roman" w:cs="Times New Roman"/>
        </w:rPr>
        <w:t xml:space="preserve"> полугодие</w:t>
      </w:r>
      <w:r w:rsidR="001C55FF">
        <w:rPr>
          <w:rFonts w:ascii="Times New Roman" w:hAnsi="Times New Roman" w:cs="Times New Roman"/>
        </w:rPr>
        <w:t xml:space="preserve"> </w:t>
      </w:r>
    </w:p>
    <w:p w:rsidR="00BF3EA7" w:rsidRDefault="006320DF" w:rsidP="00DC3423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Савикина</w:t>
      </w:r>
      <w:proofErr w:type="spellEnd"/>
      <w:r>
        <w:rPr>
          <w:rFonts w:ascii="Times New Roman" w:hAnsi="Times New Roman" w:cs="Times New Roman"/>
        </w:rPr>
        <w:t xml:space="preserve"> Е. В., </w:t>
      </w:r>
      <w:proofErr w:type="spellStart"/>
      <w:r w:rsidR="00BF3EA7">
        <w:rPr>
          <w:rFonts w:ascii="Times New Roman" w:hAnsi="Times New Roman" w:cs="Times New Roman"/>
        </w:rPr>
        <w:t>ЛогиноваГ</w:t>
      </w:r>
      <w:proofErr w:type="spellEnd"/>
      <w:r w:rsidR="00BF3EA7">
        <w:rPr>
          <w:rFonts w:ascii="Times New Roman" w:hAnsi="Times New Roman" w:cs="Times New Roman"/>
        </w:rPr>
        <w:t xml:space="preserve">. П. Химия  Сборник задач.   8-9 классы – М. АСТ-ПРЕСС. 2001 </w:t>
      </w:r>
    </w:p>
    <w:p w:rsidR="001474D3" w:rsidRDefault="00BF3EA7" w:rsidP="00DC34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О. В. </w:t>
      </w:r>
      <w:proofErr w:type="spellStart"/>
      <w:r>
        <w:rPr>
          <w:rFonts w:ascii="Times New Roman" w:hAnsi="Times New Roman" w:cs="Times New Roman"/>
        </w:rPr>
        <w:t>Карсева</w:t>
      </w:r>
      <w:proofErr w:type="spellEnd"/>
      <w:r>
        <w:rPr>
          <w:rFonts w:ascii="Times New Roman" w:hAnsi="Times New Roman" w:cs="Times New Roman"/>
        </w:rPr>
        <w:t>, Л. А. Никитина. Химия. 8-11 классы: рабочие программы к учебникам Г. Е. Рудзитиса</w:t>
      </w:r>
      <w:r w:rsidR="001474D3">
        <w:rPr>
          <w:rFonts w:ascii="Times New Roman" w:hAnsi="Times New Roman" w:cs="Times New Roman"/>
        </w:rPr>
        <w:t xml:space="preserve">, Ф. Г. Фельдмана. Базовый уровень. – Волгоград: Учитель, 2001 </w:t>
      </w:r>
    </w:p>
    <w:p w:rsidR="001474D3" w:rsidRDefault="001474D3" w:rsidP="00DC34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А. Каверина Оценка каче</w:t>
      </w:r>
      <w:r w:rsidR="00FD03D5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тва подготовки выпускников основной школы по химии – М.: Дрофа. 20001 </w:t>
      </w:r>
    </w:p>
    <w:p w:rsidR="00F00D78" w:rsidRPr="000B4F85" w:rsidRDefault="001474D3" w:rsidP="00DC34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Тесты для подготовки к ГИА – 2013 </w:t>
      </w:r>
      <w:r w:rsidR="00BF3EA7">
        <w:rPr>
          <w:rFonts w:ascii="Times New Roman" w:hAnsi="Times New Roman" w:cs="Times New Roman"/>
        </w:rPr>
        <w:t xml:space="preserve">  </w:t>
      </w:r>
      <w:r w:rsidR="00F00D78">
        <w:rPr>
          <w:rFonts w:ascii="Times New Roman" w:hAnsi="Times New Roman" w:cs="Times New Roman"/>
        </w:rPr>
        <w:t xml:space="preserve"> </w:t>
      </w:r>
    </w:p>
    <w:p w:rsidR="00313B1B" w:rsidRDefault="00DC3423" w:rsidP="00313B1B">
      <w:pPr>
        <w:pStyle w:val="a3"/>
        <w:rPr>
          <w:rFonts w:ascii="Times New Roman" w:hAnsi="Times New Roman" w:cs="Times New Roman"/>
          <w:b/>
        </w:rPr>
      </w:pPr>
      <w:r w:rsidRPr="000B4F85">
        <w:rPr>
          <w:rFonts w:ascii="Times New Roman" w:hAnsi="Times New Roman" w:cs="Times New Roman"/>
          <w:b/>
        </w:rPr>
        <w:t>Дополнительная литература для учащ</w:t>
      </w:r>
      <w:r w:rsidR="00FD03D5">
        <w:rPr>
          <w:rFonts w:ascii="Times New Roman" w:hAnsi="Times New Roman" w:cs="Times New Roman"/>
          <w:b/>
        </w:rPr>
        <w:t xml:space="preserve">ихся: </w:t>
      </w:r>
    </w:p>
    <w:p w:rsidR="00FD03D5" w:rsidRPr="00FD03D5" w:rsidRDefault="00FD03D5" w:rsidP="00313B1B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Тесты для подготовки к  ГИА - 2013</w:t>
      </w:r>
    </w:p>
    <w:p w:rsidR="00313B1B" w:rsidRPr="00E0443A" w:rsidRDefault="006E54D1" w:rsidP="00313B1B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Поддержка </w:t>
      </w:r>
      <w:r w:rsidR="00313B1B" w:rsidRPr="00E0443A">
        <w:rPr>
          <w:rFonts w:ascii="Times New Roman" w:hAnsi="Times New Roman" w:cs="Times New Roman"/>
          <w:b/>
        </w:rPr>
        <w:t>предмета:</w:t>
      </w:r>
    </w:p>
    <w:p w:rsidR="00DC3423" w:rsidRPr="006E54D1" w:rsidRDefault="00DC3423" w:rsidP="00DC3423">
      <w:pPr>
        <w:pStyle w:val="a3"/>
        <w:rPr>
          <w:rFonts w:ascii="Times New Roman" w:hAnsi="Times New Roman" w:cs="Times New Roman"/>
          <w:b/>
        </w:rPr>
      </w:pPr>
      <w:r w:rsidRPr="00E0443A">
        <w:rPr>
          <w:rFonts w:ascii="Times New Roman" w:hAnsi="Times New Roman" w:cs="Times New Roman"/>
        </w:rPr>
        <w:t xml:space="preserve">1.Виртуальная школа Кирилла и </w:t>
      </w:r>
      <w:proofErr w:type="spellStart"/>
      <w:r w:rsidRPr="00E0443A">
        <w:rPr>
          <w:rFonts w:ascii="Times New Roman" w:hAnsi="Times New Roman" w:cs="Times New Roman"/>
        </w:rPr>
        <w:t>Мефодия</w:t>
      </w:r>
      <w:proofErr w:type="spellEnd"/>
    </w:p>
    <w:p w:rsidR="00DC3423" w:rsidRPr="00313B1B" w:rsidRDefault="00313B1B" w:rsidP="00DC3423">
      <w:pPr>
        <w:pStyle w:val="a3"/>
        <w:rPr>
          <w:rFonts w:ascii="Times New Roman" w:hAnsi="Times New Roman" w:cs="Times New Roman"/>
        </w:rPr>
      </w:pPr>
      <w:r w:rsidRPr="00E0443A">
        <w:rPr>
          <w:rFonts w:ascii="Times New Roman" w:hAnsi="Times New Roman" w:cs="Times New Roman"/>
        </w:rPr>
        <w:t>2. Учебное электронное издание «Химия  (8-11 класс)»</w:t>
      </w:r>
    </w:p>
    <w:p w:rsidR="006E54D1" w:rsidRDefault="006E54D1" w:rsidP="00E0443A">
      <w:pPr>
        <w:pStyle w:val="a3"/>
      </w:pPr>
      <w:r>
        <w:t xml:space="preserve">       </w:t>
      </w:r>
    </w:p>
    <w:p w:rsidR="001A0BA2" w:rsidRPr="00E0443A" w:rsidRDefault="006E54D1" w:rsidP="00E0443A">
      <w:pPr>
        <w:pStyle w:val="a3"/>
      </w:pPr>
      <w:r>
        <w:t xml:space="preserve"> </w:t>
      </w:r>
      <w:r w:rsidR="001A0BA2" w:rsidRPr="001A0BA2">
        <w:rPr>
          <w:rFonts w:ascii="Times New Roman" w:hAnsi="Times New Roman" w:cs="Times New Roman"/>
          <w:b/>
          <w:sz w:val="28"/>
          <w:szCs w:val="28"/>
          <w:lang w:val="tt-RU"/>
        </w:rPr>
        <w:t>Учебно-тематический план</w:t>
      </w:r>
    </w:p>
    <w:tbl>
      <w:tblPr>
        <w:tblStyle w:val="a6"/>
        <w:tblW w:w="0" w:type="auto"/>
        <w:tblLook w:val="04A0"/>
      </w:tblPr>
      <w:tblGrid>
        <w:gridCol w:w="959"/>
        <w:gridCol w:w="2835"/>
        <w:gridCol w:w="1134"/>
        <w:gridCol w:w="1640"/>
        <w:gridCol w:w="1643"/>
        <w:gridCol w:w="1643"/>
      </w:tblGrid>
      <w:tr w:rsidR="001A0BA2" w:rsidTr="001A0BA2">
        <w:tc>
          <w:tcPr>
            <w:tcW w:w="959" w:type="dxa"/>
            <w:vMerge w:val="restart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A0BA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 п/п</w:t>
            </w:r>
          </w:p>
        </w:tc>
        <w:tc>
          <w:tcPr>
            <w:tcW w:w="2835" w:type="dxa"/>
            <w:vMerge w:val="restart"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1134" w:type="dxa"/>
            <w:vMerge w:val="restart"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Кол-во</w:t>
            </w:r>
          </w:p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уроков</w:t>
            </w:r>
          </w:p>
        </w:tc>
        <w:tc>
          <w:tcPr>
            <w:tcW w:w="4926" w:type="dxa"/>
            <w:gridSpan w:val="3"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 том числе</w:t>
            </w:r>
          </w:p>
        </w:tc>
      </w:tr>
      <w:tr w:rsidR="001A0BA2" w:rsidTr="001A0BA2">
        <w:tc>
          <w:tcPr>
            <w:tcW w:w="959" w:type="dxa"/>
            <w:vMerge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vMerge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640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Cs w:val="28"/>
                <w:lang w:val="tt-RU"/>
              </w:rPr>
              <w:t>практические работы</w:t>
            </w:r>
          </w:p>
        </w:tc>
        <w:tc>
          <w:tcPr>
            <w:tcW w:w="1643" w:type="dxa"/>
          </w:tcPr>
          <w:p w:rsidR="001A0BA2" w:rsidRDefault="001A0BA2" w:rsidP="001A0BA2">
            <w:pPr>
              <w:jc w:val="center"/>
              <w:rPr>
                <w:rFonts w:ascii="Times New Roman" w:hAnsi="Times New Roman" w:cs="Times New Roman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Cs w:val="28"/>
                <w:lang w:val="tt-RU"/>
              </w:rPr>
              <w:t>контрол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Cs w:val="28"/>
                <w:lang w:val="tt-RU"/>
              </w:rPr>
              <w:t>ные</w:t>
            </w:r>
          </w:p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Cs w:val="28"/>
                <w:lang w:val="tt-RU"/>
              </w:rPr>
              <w:t xml:space="preserve">работы </w:t>
            </w:r>
          </w:p>
        </w:tc>
        <w:tc>
          <w:tcPr>
            <w:tcW w:w="1643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Cs w:val="28"/>
                <w:lang w:val="tt-RU"/>
              </w:rPr>
              <w:t>лабораторные работы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курса 8 класса</w:t>
            </w:r>
          </w:p>
        </w:tc>
        <w:tc>
          <w:tcPr>
            <w:tcW w:w="1134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640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Электролитическая диссоциация</w:t>
            </w:r>
          </w:p>
        </w:tc>
        <w:tc>
          <w:tcPr>
            <w:tcW w:w="1134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640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1A0BA2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Кислород и сера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Азот и фосфор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Углерод и кремний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Общие свойства металлов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Первоначальные представления об органических веществах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Углеводороды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Спирты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Карбоновые кислоты. Жиры.</w:t>
            </w:r>
          </w:p>
        </w:tc>
        <w:tc>
          <w:tcPr>
            <w:tcW w:w="1134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0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1A0BA2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Углеводы</w:t>
            </w:r>
          </w:p>
        </w:tc>
        <w:tc>
          <w:tcPr>
            <w:tcW w:w="1134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0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Белки и полимеры.</w:t>
            </w:r>
          </w:p>
        </w:tc>
        <w:tc>
          <w:tcPr>
            <w:tcW w:w="1134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640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643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1A0BA2" w:rsidTr="001A0BA2">
        <w:tc>
          <w:tcPr>
            <w:tcW w:w="959" w:type="dxa"/>
          </w:tcPr>
          <w:p w:rsidR="001A0BA2" w:rsidRPr="00F74565" w:rsidRDefault="001A0BA2" w:rsidP="001A0BA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Химия и жизнь.</w:t>
            </w:r>
          </w:p>
        </w:tc>
        <w:tc>
          <w:tcPr>
            <w:tcW w:w="1134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640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643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643" w:type="dxa"/>
          </w:tcPr>
          <w:p w:rsidR="001A0BA2" w:rsidRPr="00F74565" w:rsidRDefault="00F74565" w:rsidP="001A0B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45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F74565" w:rsidTr="000B4F85">
        <w:tc>
          <w:tcPr>
            <w:tcW w:w="3794" w:type="dxa"/>
            <w:gridSpan w:val="2"/>
          </w:tcPr>
          <w:p w:rsidR="00F74565" w:rsidRDefault="00F74565" w:rsidP="00F74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Итого</w:t>
            </w:r>
          </w:p>
        </w:tc>
        <w:tc>
          <w:tcPr>
            <w:tcW w:w="1134" w:type="dxa"/>
          </w:tcPr>
          <w:p w:rsidR="00F74565" w:rsidRDefault="00F74565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68</w:t>
            </w:r>
          </w:p>
        </w:tc>
        <w:tc>
          <w:tcPr>
            <w:tcW w:w="1640" w:type="dxa"/>
          </w:tcPr>
          <w:p w:rsidR="00F74565" w:rsidRDefault="00F74565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643" w:type="dxa"/>
          </w:tcPr>
          <w:p w:rsidR="00F74565" w:rsidRDefault="00F74565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643" w:type="dxa"/>
          </w:tcPr>
          <w:p w:rsidR="00F74565" w:rsidRDefault="00F74565" w:rsidP="001A0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11</w:t>
            </w:r>
          </w:p>
        </w:tc>
      </w:tr>
    </w:tbl>
    <w:p w:rsidR="00C52EAB" w:rsidRPr="001A0BA2" w:rsidRDefault="00C52EAB" w:rsidP="001A0BA2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A0BA2" w:rsidRDefault="001A0BA2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4F85" w:rsidRPr="00677FE3" w:rsidRDefault="000B4F85" w:rsidP="000B4F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FE3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0B4F85" w:rsidRPr="00677FE3" w:rsidRDefault="000B4F85" w:rsidP="000B4F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FE3">
        <w:rPr>
          <w:rFonts w:ascii="Times New Roman" w:hAnsi="Times New Roman" w:cs="Times New Roman"/>
          <w:b/>
          <w:sz w:val="24"/>
          <w:szCs w:val="24"/>
        </w:rPr>
        <w:t>ОСНОВНОЙ     ОБЩЕОБРАЗОВАТЕЛЬНОЙ ШКОЛЫ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В результате изучения химии в  9 класс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 ученик должен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знать / понимать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химическую символику</w:t>
      </w:r>
      <w:r w:rsidRPr="00677FE3">
        <w:rPr>
          <w:rFonts w:ascii="Times New Roman" w:hAnsi="Times New Roman" w:cs="Times New Roman"/>
          <w:sz w:val="24"/>
          <w:szCs w:val="24"/>
        </w:rPr>
        <w:t>: знаки химических элементов, формулы химических веществ и уравнения химических реакций;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77FE3">
        <w:rPr>
          <w:rFonts w:ascii="Times New Roman" w:hAnsi="Times New Roman" w:cs="Times New Roman"/>
          <w:i/>
          <w:sz w:val="24"/>
          <w:szCs w:val="24"/>
        </w:rPr>
        <w:t>важнейшие химические понятия</w:t>
      </w:r>
      <w:r w:rsidRPr="00677FE3">
        <w:rPr>
          <w:rFonts w:ascii="Times New Roman" w:hAnsi="Times New Roman" w:cs="Times New Roman"/>
          <w:sz w:val="24"/>
          <w:szCs w:val="24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основные законы химии</w:t>
      </w:r>
      <w:r w:rsidRPr="00677FE3">
        <w:rPr>
          <w:rFonts w:ascii="Times New Roman" w:hAnsi="Times New Roman" w:cs="Times New Roman"/>
          <w:sz w:val="24"/>
          <w:szCs w:val="24"/>
        </w:rPr>
        <w:t>: сохранения массы веществ, постоянства состава, периодический закон;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уметь</w:t>
      </w:r>
    </w:p>
    <w:p w:rsidR="000B4F85" w:rsidRPr="00677FE3" w:rsidRDefault="000B4F85" w:rsidP="000B4F85">
      <w:pPr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называть:</w:t>
      </w:r>
      <w:r w:rsidRPr="00677FE3">
        <w:rPr>
          <w:rFonts w:ascii="Times New Roman" w:hAnsi="Times New Roman" w:cs="Times New Roman"/>
          <w:sz w:val="24"/>
          <w:szCs w:val="24"/>
        </w:rPr>
        <w:t xml:space="preserve"> химические элементы, соединения изученных классов;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объяснять:</w:t>
      </w:r>
      <w:r w:rsidRPr="00677FE3">
        <w:rPr>
          <w:rFonts w:ascii="Times New Roman" w:hAnsi="Times New Roman" w:cs="Times New Roman"/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lastRenderedPageBreak/>
        <w:t>характеризовать:</w:t>
      </w:r>
      <w:r w:rsidRPr="00677FE3">
        <w:rPr>
          <w:rFonts w:ascii="Times New Roman" w:hAnsi="Times New Roman" w:cs="Times New Roman"/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определять:</w:t>
      </w:r>
      <w:r w:rsidRPr="00677FE3">
        <w:rPr>
          <w:rFonts w:ascii="Times New Roman" w:hAnsi="Times New Roman" w:cs="Times New Roman"/>
          <w:sz w:val="24"/>
          <w:szCs w:val="24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составлять:</w:t>
      </w:r>
      <w:r w:rsidRPr="00677FE3">
        <w:rPr>
          <w:rFonts w:ascii="Times New Roman" w:hAnsi="Times New Roman" w:cs="Times New Roman"/>
          <w:sz w:val="24"/>
          <w:szCs w:val="24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обращаться</w:t>
      </w:r>
      <w:r w:rsidRPr="00677FE3">
        <w:rPr>
          <w:rFonts w:ascii="Times New Roman" w:hAnsi="Times New Roman" w:cs="Times New Roman"/>
          <w:sz w:val="24"/>
          <w:szCs w:val="24"/>
        </w:rPr>
        <w:t xml:space="preserve"> с химической посудой и лабораторным оборудованием;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распознавать опытным путем:</w:t>
      </w:r>
      <w:r w:rsidRPr="00677FE3">
        <w:rPr>
          <w:rFonts w:ascii="Times New Roman" w:hAnsi="Times New Roman" w:cs="Times New Roman"/>
          <w:sz w:val="24"/>
          <w:szCs w:val="24"/>
        </w:rPr>
        <w:t xml:space="preserve"> кислород, водород, углекислый газ, аммиак; растворы кислот и щелочей, хлори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, сульфат-,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карбонат-ионы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вычислять:</w:t>
      </w:r>
      <w:r w:rsidRPr="00677FE3">
        <w:rPr>
          <w:rFonts w:ascii="Times New Roman" w:hAnsi="Times New Roman" w:cs="Times New Roman"/>
          <w:sz w:val="24"/>
          <w:szCs w:val="24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0B4F85" w:rsidRPr="00677FE3" w:rsidRDefault="000B4F85" w:rsidP="000B4F85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 безопасного обращения с веществами и материалами; экологически грамотного поведения в окружающей среде; оценки влияния химического загрязнения окружающей среды на организм человека; критической оценки информации о веществах, используемых в быту; приготовления растворов заданной концентрации.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СОДЕРЖАНИЕ ПРОГРАММЫ КУРСА ХИМИИ 9 КЛАССА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Тема 1. Электролитическая диссоциация (10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Электролиты и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Электролитическая диссоциация веществ в водных растворах. Ионы. Катионы и анионы. Электролитическая диссоциация кислот, щелочей и солей. Сильные и слабые электролиты. Степень диссоциации. Реакц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>нного обмена. Окислительно-восстановительные реакции. Окислитель. Восстановитель.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Гидролиз солей.</w:t>
      </w:r>
      <w:r w:rsidRPr="00677F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Демонстрации. 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Испытание веществ на электронную проводимость Движение ионов в электрическом поле.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sz w:val="24"/>
          <w:szCs w:val="24"/>
        </w:rPr>
        <w:t>Лабораторные опыты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. Реакции обмена между растворами электролитов.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Практическая работа. Решение экспериментальных задач по теме «Электролитическая диссоциация».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Тема 2. Кислород и сера (9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lastRenderedPageBreak/>
        <w:t xml:space="preserve">Положение кислорода и серы в ПСХЭ, строение их атомов. Аллотропия  кислорода – озон. Сера. Аллотропия серы. Физические и химические свойства. Нахождение в природе. Применение серы. Оксид серы (4). 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Сероводородная и  сернистая кислоты  и их соли</w:t>
      </w:r>
      <w:r w:rsidRPr="00677FE3">
        <w:rPr>
          <w:rFonts w:ascii="Times New Roman" w:hAnsi="Times New Roman" w:cs="Times New Roman"/>
          <w:sz w:val="24"/>
          <w:szCs w:val="24"/>
        </w:rPr>
        <w:t>. Оксид серы (</w:t>
      </w:r>
      <w:r w:rsidRPr="00677F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677FE3">
        <w:rPr>
          <w:rFonts w:ascii="Times New Roman" w:hAnsi="Times New Roman" w:cs="Times New Roman"/>
          <w:sz w:val="24"/>
          <w:szCs w:val="24"/>
        </w:rPr>
        <w:t>). Серная кислота и ее соли.  Окислительные свойства серной кислоты. Понятие о скорости химической реакции. Катализаторы.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</w:t>
      </w:r>
      <w:r w:rsidRPr="00677FE3">
        <w:rPr>
          <w:rFonts w:ascii="Times New Roman" w:hAnsi="Times New Roman" w:cs="Times New Roman"/>
          <w:i/>
          <w:sz w:val="24"/>
          <w:szCs w:val="24"/>
        </w:rPr>
        <w:t>:</w:t>
      </w:r>
      <w:r w:rsidRPr="00677FE3">
        <w:rPr>
          <w:rFonts w:ascii="Times New Roman" w:hAnsi="Times New Roman" w:cs="Times New Roman"/>
          <w:sz w:val="24"/>
          <w:szCs w:val="24"/>
        </w:rPr>
        <w:t xml:space="preserve"> Аллотропия кислорода и серы. Знакомство с образцами природных соединений серы.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Лабораторные опыты. Распознавание  сульфат – ионов, </w:t>
      </w:r>
      <w:proofErr w:type="spellStart"/>
      <w:proofErr w:type="gramStart"/>
      <w:r w:rsidRPr="00677FE3">
        <w:rPr>
          <w:rFonts w:ascii="Times New Roman" w:hAnsi="Times New Roman" w:cs="Times New Roman"/>
          <w:sz w:val="24"/>
          <w:szCs w:val="24"/>
        </w:rPr>
        <w:t>сульфит-ионов</w:t>
      </w:r>
      <w:proofErr w:type="spellEnd"/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и сульфид – ионов  в растворе.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Практическая работа. Решение экспериментальных задач по теме «Кислород и сера</w:t>
      </w:r>
      <w:r w:rsidRPr="00677FE3">
        <w:rPr>
          <w:rFonts w:ascii="Times New Roman" w:hAnsi="Times New Roman" w:cs="Times New Roman"/>
          <w:i/>
          <w:sz w:val="24"/>
          <w:szCs w:val="24"/>
        </w:rPr>
        <w:t>»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Расчетные задачи. Вычисления по химическим уравнениям массы (количества, объема) вещества по известной массе (количеству, объему) одного из вступивших или получающихся в результате реакции веществ.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Тема 3. Азот и фосфор (10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Оксиды азота (2) и (4). Азотная кислота и ее соли.  Окислительные свойства азотной кислоты. Фосфор. Аллотропия фосфора. Физические и химические свойства фосфора. Оксид фосфора (</w:t>
      </w:r>
      <w:r w:rsidRPr="00677F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77FE3">
        <w:rPr>
          <w:rFonts w:ascii="Times New Roman" w:hAnsi="Times New Roman" w:cs="Times New Roman"/>
          <w:sz w:val="24"/>
          <w:szCs w:val="24"/>
        </w:rPr>
        <w:t xml:space="preserve">). Ортофосфорная кислота и ее соли. 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Минеральные удобрения.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Лабораторные опыты. 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Взаимодействие солей аммония со щелочами. Ознакомление с азотными и фосфорными удобрениями.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 Практические  работы. Получение аммиака и изучение его свойств. 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Определение минеральных удобрений.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Тема 4. Углерод и кремний (7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Положение углерода и кремния в ПСХЭ, строение их атомов. Углерод,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аллотропные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модификации, физические и химические свойства углерода. Круговорот углерода в природе. Угарный газ, свойства и физиологическое действие на организм. Углекислый газ. Угольная кислота и ее соли. Кремний. Оксид кремния (4). Кремниевая кислота и ее соли. 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 xml:space="preserve">Стекло. Цемент.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Демонстрации. Кристаллическая решетка угля и графита. Знакомство с образцами природных карбонатов и силикатов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. Ознакомление с видами стекла.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Лабораторные опыты. Ознакомление со свойствами и взаимопревращениями  карбонатов и гидрокарбонатов. Качественная реакция на карбонат – и  силикат – ион.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Практическая работа. Получение оксида углерода (</w:t>
      </w:r>
      <w:r w:rsidRPr="00677F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77FE3">
        <w:rPr>
          <w:rFonts w:ascii="Times New Roman" w:hAnsi="Times New Roman" w:cs="Times New Roman"/>
          <w:sz w:val="24"/>
          <w:szCs w:val="24"/>
        </w:rPr>
        <w:t>) и изучение его свойств. Распознавание карбонатов.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Тема 5. Общие свойства металлов (14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Положение металлов в ПСХЭ Д.И.Менделеева.  Металлическая связь. Физические и химические свойства металлов. Ряд напряжения металлов. Понятие о металлургии. Способы получения металлов. Сплавы (сталь, чугун, дюралюминий, бронза). Проблемы безотходного производства в металлургии и охрана окружающей среды.  Щелочные металлы.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 Кальций и его соединения. Жесткость воды и способы ее устранения. Алюминий. Положение алюминия в периодической системе и строение его атома. Нахождение в </w:t>
      </w:r>
      <w:r w:rsidRPr="00677FE3">
        <w:rPr>
          <w:rFonts w:ascii="Times New Roman" w:hAnsi="Times New Roman" w:cs="Times New Roman"/>
          <w:sz w:val="24"/>
          <w:szCs w:val="24"/>
        </w:rPr>
        <w:lastRenderedPageBreak/>
        <w:t>природе. Физические и химические свойства алюминия.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Амфотерность оксида и </w:t>
      </w:r>
      <w:proofErr w:type="spellStart"/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гидроксида</w:t>
      </w:r>
      <w:proofErr w:type="spellEnd"/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алюминия.</w:t>
      </w:r>
      <w:r w:rsidRPr="00677FE3">
        <w:rPr>
          <w:rFonts w:ascii="Times New Roman" w:hAnsi="Times New Roman" w:cs="Times New Roman"/>
          <w:sz w:val="24"/>
          <w:szCs w:val="24"/>
        </w:rPr>
        <w:t xml:space="preserve"> Железо. Положение железа в периодической системе и строение его атома.  Нахождение в природе. Физические и химические  свойства железа.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Оксиды, </w:t>
      </w:r>
      <w:proofErr w:type="spellStart"/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гидроксиды</w:t>
      </w:r>
      <w:proofErr w:type="spellEnd"/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 xml:space="preserve"> и соли железа (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II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) и железа (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III</w:t>
      </w: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Демонстрации. Знакомство с образцами важнейших соединений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Лабораторные опыты. Получение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алюминия и взаимодействие его с кислотами и щелочами. Получение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гидроксидов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железа (2) и (3) и взаимодействие их с кислотами и щелочами.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Практические работы. Решение экспериментальных задач по теме «Элементы 1а – 3а групп периодической системы химических элементов».  Решение экспериментальных задач по теме «Металлы и их соединения».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Расчетные задачи. Вычисление по химическим уравнениям массы, объема или количества вещества одного из  продуктов реакции по массе исходного вещества, объему или количеству вещества, содержащего определенную долю примесей.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Тема 6. Первоначальные представле</w:t>
      </w:r>
      <w:r>
        <w:rPr>
          <w:rFonts w:ascii="Times New Roman" w:hAnsi="Times New Roman" w:cs="Times New Roman"/>
          <w:sz w:val="24"/>
          <w:szCs w:val="24"/>
        </w:rPr>
        <w:t>ния об органических веществах (1</w:t>
      </w:r>
      <w:r w:rsidRPr="00677FE3">
        <w:rPr>
          <w:rFonts w:ascii="Times New Roman" w:hAnsi="Times New Roman" w:cs="Times New Roman"/>
          <w:sz w:val="24"/>
          <w:szCs w:val="24"/>
        </w:rPr>
        <w:t>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Первоначальные сведения о строении органических веществ. Основные положения теории органических соединений А.М. Бутлерова. Изомерия. Упрощенная классификация органических соединений.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7. Углеводороды (3</w:t>
      </w:r>
      <w:r w:rsidRPr="00677FE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Предельные углеводороды. Метан, этан. Физические и химические свойства. Применение.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Непредельные углеводороды. Этилен: физические и химические свойства.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Ацетилен. Диеновые углеводороды. Понятия о циклических углеводородах.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FE3">
        <w:rPr>
          <w:rFonts w:ascii="Times New Roman" w:hAnsi="Times New Roman" w:cs="Times New Roman"/>
          <w:i/>
          <w:sz w:val="24"/>
          <w:szCs w:val="24"/>
          <w:u w:val="single"/>
        </w:rPr>
        <w:t>Природные источники углеводородов, их значимость. Защита атмосферного воздуха от загрязнений.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Демонстрации. Модели молекул органических соединений. Горение метана и обнаружение продуктов горения. Горение этилена  и обнаружение продуктов горения. Качественная реакция на этилен. Образцы нефти и продуктов их переработки.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Лабораторные опыты. Этилен, его получение, свойства.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Расчетная задача. Установление простейшей формулы вещества по массовым долям элементов.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8. Спирты (1</w:t>
      </w:r>
      <w:r w:rsidRPr="00677FE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Одноатомные спирты. Метанол. Этанол. Физические свойства. Физиологическое действие спиртов  на организм. Применение. Многоатомные спирты. Этиленгликоль. Глицерин. Применение.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Демонстрации. Количественный опыт выделения водорода из этилового спирта. Растворение этилового спирта в воде. Растворение глицерина в воде. Качественная реакция на многоатомные спирты.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Тем</w:t>
      </w:r>
      <w:r>
        <w:rPr>
          <w:rFonts w:ascii="Times New Roman" w:hAnsi="Times New Roman" w:cs="Times New Roman"/>
          <w:sz w:val="24"/>
          <w:szCs w:val="24"/>
        </w:rPr>
        <w:t>а 9. Карбоновые кислоты. Жиры (1</w:t>
      </w:r>
      <w:r w:rsidRPr="00677FE3">
        <w:rPr>
          <w:rFonts w:ascii="Times New Roman" w:hAnsi="Times New Roman" w:cs="Times New Roman"/>
          <w:sz w:val="24"/>
          <w:szCs w:val="24"/>
        </w:rPr>
        <w:t>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Муравьиная и уксусная кислоты. Физические свойства. Применение. Высшие карбоновые кислоты. Стеариновая кислота. Жиры – продукты взаимодействия глицерина и высших карбоновых кислот. Роль жиров в процессе обмена веществ в организме. Калорийность жиров.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lastRenderedPageBreak/>
        <w:t>Демонстрации. Получение и свойства уксусной кислоты.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</w:t>
      </w:r>
      <w:r w:rsidRPr="00677FE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Исследование свойств жиров: растворимость в воде и органических растворителях.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10. Углеводы (1</w:t>
      </w:r>
      <w:r w:rsidRPr="00677FE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Глюкоза, сахароза – важнейшие представители углеводов. Нахождение в природе. Фотосинтез. Роль глюкозы в питании и укреплении здоровья. Крахмал и целлюлоза – природные полимеры. Нахождение в природе. Применение.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Демонстрации. Качественные реакции на глюкозу и крахмал.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11. Белки. Полимеры (3</w:t>
      </w:r>
      <w:r w:rsidRPr="00677FE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Белки – биополимеры. Состав белков. Функции белков. Роль белков в питании. Понятие о ферментах и гормонах. Полимеры – высокомолекулярные соединения. Полиэтилен. Полипропилен. Поливинилхлорид. Применение полимеров. Химия и здоровье. Лекарства.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Демонстрации. Качественные реакции на белок. Ознакомление с образцами изделий из полиэтилена, полипропилена, поливинилхлорида.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Практическая работа. Изготовление молекул углеводородов.     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12.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Химия и жизнь ((6ч) </w:t>
      </w:r>
      <w:proofErr w:type="gramEnd"/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Человек в мире веществ: материалы и химические процессы. Химическая картина мира. 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Химия и пища. Калорийность жиров. Белков и углеводов.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Консерванты пищевых продуктов (поваренная соль.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Уксусная кислота). </w:t>
      </w:r>
      <w:proofErr w:type="gramEnd"/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Природные источники углеводородов: нефть и природный газ. Применение их как топлива и сырья. 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Проблемы безопасного использования веществ и химических реакций в повседневной жизни. Бытовая химическая грамотность: умение читать маркировку изделий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пищевой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Фармацевтический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легкой промышленности, соблюдение инструкций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поприменению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приобретенных товаров. 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работы. Знакомство с образцами лекарственных препаратов, химических средств санитарии и гигиены.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677FE3">
        <w:rPr>
          <w:rFonts w:ascii="Times New Roman" w:hAnsi="Times New Roman" w:cs="Times New Roman"/>
          <w:sz w:val="24"/>
          <w:szCs w:val="24"/>
        </w:rPr>
        <w:t>ФОРМЫ И СРЕДСТВА КОНТРОЛЯ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КОНТРОЛЬ ЗНАНИЙ, УМЕНИЙ, НАВЫКОВ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>, рубежный) осуществляется следующими образом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ФОРМЫ КОНТРОЛЯ</w:t>
      </w:r>
    </w:p>
    <w:p w:rsidR="000B4F85" w:rsidRPr="00677FE3" w:rsidRDefault="000B4F85" w:rsidP="000B4F85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Текущий контроль (письменные контрольные работы) по темам </w:t>
      </w:r>
      <w:r w:rsidRPr="00677FE3">
        <w:rPr>
          <w:rFonts w:ascii="Times New Roman" w:hAnsi="Times New Roman" w:cs="Times New Roman"/>
          <w:i/>
          <w:sz w:val="24"/>
          <w:szCs w:val="24"/>
        </w:rPr>
        <w:t>«Электролитическая диссоциация»,</w:t>
      </w:r>
      <w:r w:rsidRPr="00677FE3">
        <w:rPr>
          <w:rFonts w:ascii="Times New Roman" w:hAnsi="Times New Roman" w:cs="Times New Roman"/>
          <w:sz w:val="24"/>
          <w:szCs w:val="24"/>
        </w:rPr>
        <w:t xml:space="preserve"> «Кислород и сера», </w:t>
      </w:r>
      <w:r w:rsidRPr="00677FE3">
        <w:rPr>
          <w:rFonts w:ascii="Times New Roman" w:hAnsi="Times New Roman" w:cs="Times New Roman"/>
          <w:i/>
          <w:sz w:val="24"/>
          <w:szCs w:val="24"/>
        </w:rPr>
        <w:t>«Азот и фосфор», «Общие свойства металлов», «Органические соединения.</w:t>
      </w:r>
    </w:p>
    <w:p w:rsidR="000B4F85" w:rsidRPr="00677FE3" w:rsidRDefault="000B4F85" w:rsidP="000B4F85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677FE3">
        <w:rPr>
          <w:rFonts w:ascii="Times New Roman" w:hAnsi="Times New Roman" w:cs="Times New Roman"/>
          <w:sz w:val="24"/>
          <w:szCs w:val="24"/>
        </w:rPr>
        <w:t>Кроме вышеперечисленных основных форм контроля проводятся текущие самостоятельные работы в рамках каждой темы в виде фрагмента урока.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Все тексты для контроля знаний, умений и навыков учащихся предлагаются из методического пособия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В. Зуева. Н.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Контольные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проверочные работы по химии. 8-9кл.: Метод пособие. – М.: Дрофа, 1997, - 160 с.: ил.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Савикина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В., Логинова Г. П.  Химия.   Сборник задач.  8-9 классы – М.:  АСТ-ПРЕСС,  2001 – 400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lastRenderedPageBreak/>
        <w:t>КРИТЕРИИ И НОРМЫ ОЦЕНКИ ЗНАНИЙ ОБУЧАЮЩИХСЯ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1. Оценка устного ответа.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«5»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ответ полный и правильный на основании изученных теорий;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материал изложен в определенной логической последовательности, литературным языком;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ответ самостоятельный.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Ответ «4»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ответ полный и правильный на сновании изученных теорий;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материал изложен в определенной логической последовательности,  при этом допущены две-три несущественные ошибки, исправленные по требо</w:t>
      </w:r>
      <w:r w:rsidRPr="00677FE3">
        <w:rPr>
          <w:rFonts w:ascii="Times New Roman" w:hAnsi="Times New Roman" w:cs="Times New Roman"/>
          <w:sz w:val="24"/>
          <w:szCs w:val="24"/>
        </w:rPr>
        <w:softHyphen/>
        <w:t>ванию учителя.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«З»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ответ полный, но при этом допущена существенная ошибка или ответ неполный, несвязный.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«2»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при ответе обнаружено непонимание учащимся основного содержания учебного материала или допущены существенные ошибки,  которые уча</w:t>
      </w:r>
      <w:r w:rsidRPr="00677FE3">
        <w:rPr>
          <w:rFonts w:ascii="Times New Roman" w:hAnsi="Times New Roman" w:cs="Times New Roman"/>
          <w:sz w:val="24"/>
          <w:szCs w:val="24"/>
        </w:rPr>
        <w:softHyphen/>
        <w:t>щийся не может исправить при наводящих вопросах учителя,   отсутствие ответа.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2. Оценка экспериментальных умений.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- Оценка ставится на основании наблюдения за учащимися и письменного отчета за работу. Отметка «5»: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работа выполнена полностью и правильно,  сделаны правильные наблюдения и выводы;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эксперимент осуществлен по плану с учетом техники безопасности и правил работы с веществами и оборудованием;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«4»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-  работа выполнена правильно, 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«3»: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работа выполнена правильно не менее чем наполовину или допущена существенная ошибка в ходе эксперимента в объяснении,  в оформлении работы,   в соблюдении правил техники безопасности на работе с ве</w:t>
      </w:r>
      <w:r w:rsidRPr="00677FE3">
        <w:rPr>
          <w:rFonts w:ascii="Times New Roman" w:hAnsi="Times New Roman" w:cs="Times New Roman"/>
          <w:sz w:val="24"/>
          <w:szCs w:val="24"/>
        </w:rPr>
        <w:softHyphen/>
        <w:t>ществами и оборудованием,   которая исправляется по требованию учителя.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«2»: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допущены две  (и более)  существенные  ошибки в ходе:  эксперимента, в объяснении,  в оформлении работы,  в соблюдении правил техники без</w:t>
      </w:r>
      <w:r w:rsidRPr="00677FE3">
        <w:rPr>
          <w:rFonts w:ascii="Times New Roman" w:hAnsi="Times New Roman" w:cs="Times New Roman"/>
          <w:sz w:val="24"/>
          <w:szCs w:val="24"/>
        </w:rPr>
        <w:softHyphen/>
        <w:t>опасности при работе с веществами и оборудованием,  которые учащийся не может исправить даже по требованию учителя;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работа не выполнена,  у учащегося отсутствует экспериментальные умения.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3.   Оценка умений решать расчетные  задачи.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«5»: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-   в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логическом рассуждении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и решении нет ошибок,  задача решена рациональным способом;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«4»: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-   в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логическом рассуждении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и решения нет существенных ошибок, но задача решена нерациональным способом,  или допущено не более двух несущественных ошибок.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«3»: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- в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логическом рассуждении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нет существенных ошибок, но допущена существенная ошибка в математических расчетах.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«2»: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- имеется существенные ошибки в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логическом рассуждении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и в решении.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отсутствие ответа на задание.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4.  Оценка письменных контрольных работ.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«5»: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ответ полный и правильный,  возможна несущественная ошибка.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«4»: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ответ неполный или допущено не более двух несущественных ошибок.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«3»: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работа выполнена не менее чем наполовину, допущена одна существен</w:t>
      </w:r>
      <w:r w:rsidRPr="00677FE3">
        <w:rPr>
          <w:rFonts w:ascii="Times New Roman" w:hAnsi="Times New Roman" w:cs="Times New Roman"/>
          <w:sz w:val="24"/>
          <w:szCs w:val="24"/>
        </w:rPr>
        <w:softHyphen/>
        <w:t>ная ошибка и при этом две-три несущественные.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>Отметка «2»: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работа выполнена меньше  чем наполовину или содержит несколько существенных ошибок.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-  работа не выполнена.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При оценке выполнения письменной контрольной работы необ</w:t>
      </w:r>
      <w:r w:rsidRPr="00677FE3">
        <w:rPr>
          <w:rFonts w:ascii="Times New Roman" w:hAnsi="Times New Roman" w:cs="Times New Roman"/>
          <w:sz w:val="24"/>
          <w:szCs w:val="24"/>
        </w:rPr>
        <w:softHyphen/>
        <w:t>ходимо учитывать требования единого орфографического режима.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5. Оценка тестовых работ.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При оценивании используется следующая шкала: для теста из пяти вопросов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• нет ошибок — оценка «5»;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• одна ошибка - оценка «4»;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• две ошибки — оценка «З»;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• три ошибки — оценка «2».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lastRenderedPageBreak/>
        <w:t xml:space="preserve">Для теста из 30 вопросов: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• 25—З0 правильных ответов — оценка «5»;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• 19—24 правильных ответов — оценка «4»;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• 13—18 правильных ответов — оценка «З»;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• меньше 12 правильных ответов — оценка «2».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6. Оценка реферата.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Реферат оценивается по следующим критериям: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• соблюдение требований к его оформлению;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• необходимость и достаточность для раскрытия темы приведенной в тексте реферата информации;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• умение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свободно излагать основные идеи, отраженные в реферате;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• способность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понять суть задаваемых членами аттестационной комиссии вопросов и сформулировать точные ответы на них.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Стартовая контрольная работа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Вариант 1.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1.Дополнить: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Химический элемент магний находится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в____________периоде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_________группе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___________подгруппе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2.Выбрать правильный ответ: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Атом кислорода имеет следующее распределение электронов по энергетическим уровням: </w:t>
      </w:r>
    </w:p>
    <w:p w:rsidR="000B4F85" w:rsidRPr="00677FE3" w:rsidRDefault="000B4F85" w:rsidP="000B4F8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2e4e </w:t>
      </w:r>
    </w:p>
    <w:p w:rsidR="000B4F85" w:rsidRPr="00677FE3" w:rsidRDefault="000B4F85" w:rsidP="000B4F8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2e6e </w:t>
      </w:r>
    </w:p>
    <w:p w:rsidR="000B4F85" w:rsidRPr="00677FE3" w:rsidRDefault="000B4F85" w:rsidP="000B4F8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2e8e6e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3.Дополнить: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В периоде с возрастанием порядкового номера у химических элементов металлические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свойства___________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, а неметаллические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свойства____________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4.Выбрать правильный ответ: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В веществах, имеющих химические формулы O2, HCI, M9O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77"/>
        <w:gridCol w:w="5262"/>
      </w:tblGrid>
      <w:tr w:rsidR="000B4F85" w:rsidRPr="00677FE3" w:rsidTr="000B4F85">
        <w:trPr>
          <w:tblCellSpacing w:w="15" w:type="dxa"/>
        </w:trPr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ионная связь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ковалентная неполярная связь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>  ковалентная полярная связь</w:t>
            </w:r>
          </w:p>
        </w:tc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>Указать степень окисления химических элементов</w:t>
            </w:r>
          </w:p>
        </w:tc>
      </w:tr>
    </w:tbl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5.Установить соответствие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:(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назвать вещества)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50"/>
        <w:gridCol w:w="4529"/>
      </w:tblGrid>
      <w:tr w:rsidR="000B4F85" w:rsidRPr="006E54D1" w:rsidTr="000B4F85">
        <w:trPr>
          <w:tblCellSpacing w:w="15" w:type="dxa"/>
        </w:trPr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  основной оксид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кислотный оксид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основание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соль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>  кислота</w:t>
            </w:r>
          </w:p>
        </w:tc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SO2, KOH, H2SO3, CuSO4, </w:t>
            </w:r>
            <w:proofErr w:type="spellStart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Вариант 2.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1.Дополнить: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Номер периода указывает </w:t>
      </w:r>
      <w:proofErr w:type="spellStart"/>
      <w:proofErr w:type="gramStart"/>
      <w:r w:rsidRPr="00677FE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>____________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2. Выбрать правильный ответ: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Атом хлора имеет следующее распределение электронов по энергетическим уровням: </w:t>
      </w:r>
    </w:p>
    <w:p w:rsidR="000B4F85" w:rsidRPr="00677FE3" w:rsidRDefault="000B4F85" w:rsidP="000B4F85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2e5e </w:t>
      </w:r>
    </w:p>
    <w:p w:rsidR="000B4F85" w:rsidRPr="00677FE3" w:rsidRDefault="000B4F85" w:rsidP="000B4F85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2e8e7e </w:t>
      </w:r>
    </w:p>
    <w:p w:rsidR="000B4F85" w:rsidRPr="00677FE3" w:rsidRDefault="000B4F85" w:rsidP="000B4F85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2e7e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3. Дополнить: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В главной подгруппе с возрастанием порядкового номера у химических элементов металлические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свойства___________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, а неметаллические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свойства____________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4. Выбрать правильный ответ: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В веществах, имеющих химические формулы H2,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CuO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, H2O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77"/>
        <w:gridCol w:w="5262"/>
      </w:tblGrid>
      <w:tr w:rsidR="000B4F85" w:rsidRPr="00677FE3" w:rsidTr="000B4F85">
        <w:trPr>
          <w:tblCellSpacing w:w="15" w:type="dxa"/>
        </w:trPr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ионная связь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ковалентная неполярная связь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>  ковалентная полярная связь</w:t>
            </w:r>
          </w:p>
        </w:tc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>Указать степень окисления химических элементов</w:t>
            </w:r>
          </w:p>
        </w:tc>
      </w:tr>
    </w:tbl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5. Установить соответствие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:(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назвать вещества)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50"/>
        <w:gridCol w:w="4289"/>
      </w:tblGrid>
      <w:tr w:rsidR="000B4F85" w:rsidRPr="006E54D1" w:rsidTr="000B4F85">
        <w:trPr>
          <w:tblCellSpacing w:w="15" w:type="dxa"/>
        </w:trPr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основной оксид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кислотный оксид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основание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 xml:space="preserve">  соль </w:t>
            </w:r>
          </w:p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</w:rPr>
              <w:t>  кислота</w:t>
            </w:r>
          </w:p>
        </w:tc>
        <w:tc>
          <w:tcPr>
            <w:tcW w:w="0" w:type="auto"/>
            <w:vAlign w:val="center"/>
          </w:tcPr>
          <w:p w:rsidR="000B4F85" w:rsidRPr="00677FE3" w:rsidRDefault="000B4F85" w:rsidP="000B4F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H2SO4, </w:t>
            </w:r>
            <w:proofErr w:type="spellStart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77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CO2, K2O, CuCl2, CaCO3 </w:t>
            </w:r>
          </w:p>
        </w:tc>
      </w:tr>
    </w:tbl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Итоговая контрольная работа   по курсу неорганической химии 9 класса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135255</wp:posOffset>
            </wp:positionV>
            <wp:extent cx="1581150" cy="6096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7FE3">
        <w:rPr>
          <w:rFonts w:ascii="Times New Roman" w:hAnsi="Times New Roman" w:cs="Times New Roman"/>
          <w:sz w:val="24"/>
          <w:szCs w:val="24"/>
        </w:rPr>
        <w:t>Вариант 1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Задание 1.  Напишите ионные уравнения осуществимых химических реакций: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 xml:space="preserve">Задание 2.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а) С какими из перечисленных веществ: карбонат натрия (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р-р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>), хлорид кальция (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р-р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>), углекислый газ, оксид железа (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677FE3">
        <w:rPr>
          <w:rFonts w:ascii="Times New Roman" w:hAnsi="Times New Roman" w:cs="Times New Roman"/>
          <w:bCs/>
          <w:sz w:val="24"/>
          <w:szCs w:val="24"/>
        </w:rPr>
        <w:t>) — может взаимодействовать известковая вода? Напи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>шите ионные уравнения реакций.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б) Между какими из перечисленных веществ: соляная кис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 xml:space="preserve">лота, карбонат кальция, растворы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гидроксида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лития и хлорида железа (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677FE3">
        <w:rPr>
          <w:rFonts w:ascii="Times New Roman" w:hAnsi="Times New Roman" w:cs="Times New Roman"/>
          <w:bCs/>
          <w:sz w:val="24"/>
          <w:szCs w:val="24"/>
        </w:rPr>
        <w:t>), цинк — возможны химические реак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>ции? Напишите ионные уравнения реакций.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Задание 3. Напишите уравнения  реакций, с помощью</w:t>
      </w:r>
      <w:r w:rsidRPr="00677FE3">
        <w:rPr>
          <w:rFonts w:ascii="Times New Roman" w:hAnsi="Times New Roman" w:cs="Times New Roman"/>
          <w:sz w:val="24"/>
          <w:szCs w:val="24"/>
        </w:rPr>
        <w:t xml:space="preserve"> </w:t>
      </w:r>
      <w:r w:rsidRPr="00677FE3">
        <w:rPr>
          <w:rFonts w:ascii="Times New Roman" w:hAnsi="Times New Roman" w:cs="Times New Roman"/>
          <w:bCs/>
          <w:sz w:val="24"/>
          <w:szCs w:val="24"/>
        </w:rPr>
        <w:t>которых можно осуществить превращения веществ: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3465830" cy="779145"/>
            <wp:effectExtent l="0" t="0" r="127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83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Задание 4.</w:t>
      </w:r>
      <w:r w:rsidRPr="00677FE3">
        <w:rPr>
          <w:rFonts w:ascii="Times New Roman" w:hAnsi="Times New Roman" w:cs="Times New Roman"/>
          <w:sz w:val="24"/>
          <w:szCs w:val="24"/>
        </w:rPr>
        <w:t xml:space="preserve">   </w:t>
      </w:r>
      <w:r w:rsidRPr="00677FE3">
        <w:rPr>
          <w:rFonts w:ascii="Times New Roman" w:hAnsi="Times New Roman" w:cs="Times New Roman"/>
          <w:bCs/>
          <w:sz w:val="24"/>
          <w:szCs w:val="24"/>
        </w:rPr>
        <w:t>Решите одну из задач.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)</w:t>
      </w:r>
      <w:r w:rsidRPr="00677FE3">
        <w:rPr>
          <w:rFonts w:ascii="Times New Roman" w:hAnsi="Times New Roman" w:cs="Times New Roman"/>
          <w:bCs/>
          <w:sz w:val="24"/>
          <w:szCs w:val="24"/>
        </w:rPr>
        <w:t>Ч</w:t>
      </w:r>
      <w:proofErr w:type="gram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ерез раствор, содержащий </w:t>
      </w:r>
      <w:smartTag w:uri="urn:schemas-microsoft-com:office:smarttags" w:element="metricconverter">
        <w:smartTagPr>
          <w:attr w:name="ProductID" w:val="5,6 г"/>
        </w:smartTagPr>
        <w:r w:rsidRPr="00677FE3">
          <w:rPr>
            <w:rFonts w:ascii="Times New Roman" w:hAnsi="Times New Roman" w:cs="Times New Roman"/>
            <w:bCs/>
            <w:sz w:val="24"/>
            <w:szCs w:val="24"/>
          </w:rPr>
          <w:t>5,6 г</w:t>
        </w:r>
      </w:smartTag>
      <w:r w:rsidRPr="00677F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гидроксида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калия, про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>пустили избыток хлористого водорода. Какое количество соли образовалось?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б) Каков объем сернистого газа (н. у.), полученного при сжи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 xml:space="preserve">гании </w:t>
      </w:r>
      <w:smartTag w:uri="urn:schemas-microsoft-com:office:smarttags" w:element="metricconverter">
        <w:smartTagPr>
          <w:attr w:name="ProductID" w:val="1 кг"/>
        </w:smartTagPr>
        <w:r w:rsidRPr="00677FE3">
          <w:rPr>
            <w:rFonts w:ascii="Times New Roman" w:hAnsi="Times New Roman" w:cs="Times New Roman"/>
            <w:bCs/>
            <w:sz w:val="24"/>
            <w:szCs w:val="24"/>
          </w:rPr>
          <w:t>1 кг</w:t>
        </w:r>
      </w:smartTag>
      <w:r w:rsidRPr="00677FE3">
        <w:rPr>
          <w:rFonts w:ascii="Times New Roman" w:hAnsi="Times New Roman" w:cs="Times New Roman"/>
          <w:bCs/>
          <w:sz w:val="24"/>
          <w:szCs w:val="24"/>
        </w:rPr>
        <w:t xml:space="preserve"> серы, содержащей 4% примесей?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в) Какой объем сернистого газа может быть получен при об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 xml:space="preserve">жиге 1,2 т пирита 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677FE3">
        <w:rPr>
          <w:rFonts w:ascii="Times New Roman" w:hAnsi="Times New Roman" w:cs="Times New Roman"/>
          <w:bCs/>
          <w:sz w:val="24"/>
          <w:szCs w:val="24"/>
        </w:rPr>
        <w:t>е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с выходом 75%</w:t>
      </w:r>
      <w:proofErr w:type="gramStart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?</w:t>
      </w:r>
      <w:proofErr w:type="gramEnd"/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7FE3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Pr="00677FE3">
        <w:rPr>
          <w:rFonts w:ascii="Times New Roman" w:hAnsi="Times New Roman" w:cs="Times New Roman"/>
          <w:bCs/>
          <w:sz w:val="24"/>
          <w:szCs w:val="24"/>
        </w:rPr>
        <w:t>Напишите ионные уравнения осуществимых химических реакций;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1) </w:t>
      </w:r>
      <w:r w:rsidRPr="00677FE3">
        <w:rPr>
          <w:rFonts w:ascii="Times New Roman" w:hAnsi="Times New Roman" w:cs="Times New Roman"/>
          <w:bCs/>
          <w:sz w:val="24"/>
          <w:szCs w:val="24"/>
        </w:rPr>
        <w:t>НС1 + А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lCl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7F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   2) </w:t>
      </w:r>
      <w:r w:rsidRPr="00677FE3">
        <w:rPr>
          <w:rFonts w:ascii="Times New Roman" w:hAnsi="Times New Roman" w:cs="Times New Roman"/>
          <w:bCs/>
          <w:sz w:val="24"/>
          <w:szCs w:val="24"/>
        </w:rPr>
        <w:t>Н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677FE3">
        <w:rPr>
          <w:rFonts w:ascii="Times New Roman" w:hAnsi="Times New Roman" w:cs="Times New Roman"/>
          <w:bCs/>
          <w:sz w:val="24"/>
          <w:szCs w:val="24"/>
        </w:rPr>
        <w:t>О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 w:rsidRPr="00677FE3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677FE3">
        <w:rPr>
          <w:rFonts w:ascii="Times New Roman" w:hAnsi="Times New Roman" w:cs="Times New Roman"/>
          <w:bCs/>
          <w:sz w:val="24"/>
          <w:szCs w:val="24"/>
        </w:rPr>
        <w:t>ОН)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677F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3) </w:t>
      </w:r>
      <w:r w:rsidRPr="00677FE3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H</w:t>
      </w:r>
      <w:r w:rsidRPr="00677F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С1 + 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Си                           </w:t>
      </w:r>
      <w:r w:rsidRPr="00677F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4) </w:t>
      </w:r>
      <w:r w:rsidRPr="00677FE3">
        <w:rPr>
          <w:rFonts w:ascii="Times New Roman" w:hAnsi="Times New Roman" w:cs="Times New Roman"/>
          <w:bCs/>
          <w:sz w:val="24"/>
          <w:szCs w:val="24"/>
        </w:rPr>
        <w:t>Си(ОН)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+ Н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Задание 2. 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а) С какими из перечисленных веществ: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гидроксидом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натрия (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р-р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>), хлоридом натрия (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р-р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>), оксидом серы (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677FE3">
        <w:rPr>
          <w:rFonts w:ascii="Times New Roman" w:hAnsi="Times New Roman" w:cs="Times New Roman"/>
          <w:bCs/>
          <w:sz w:val="24"/>
          <w:szCs w:val="24"/>
        </w:rPr>
        <w:t>), оксидом железа (И) — может взаимодействовать в растворе суль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>фат меди (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677FE3">
        <w:rPr>
          <w:rFonts w:ascii="Times New Roman" w:hAnsi="Times New Roman" w:cs="Times New Roman"/>
          <w:bCs/>
          <w:sz w:val="24"/>
          <w:szCs w:val="24"/>
        </w:rPr>
        <w:t>)? Напишите ионные уравнения реакций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Pr="00677FE3">
        <w:rPr>
          <w:rFonts w:ascii="Times New Roman" w:hAnsi="Times New Roman" w:cs="Times New Roman"/>
          <w:bCs/>
          <w:sz w:val="24"/>
          <w:szCs w:val="24"/>
        </w:rPr>
        <w:t>Между какими из перечисленных веществ: раствор сер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 xml:space="preserve">ной кислоты,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гидроксид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железа (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), железо, углекислый газ, раствор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гидроксида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бария — возможны химические реакции? Напишите ионные уравнения реакций.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Задание 3.  </w:t>
      </w:r>
      <w:r w:rsidRPr="00677FE3">
        <w:rPr>
          <w:rFonts w:ascii="Times New Roman" w:hAnsi="Times New Roman" w:cs="Times New Roman"/>
          <w:bCs/>
          <w:sz w:val="24"/>
          <w:szCs w:val="24"/>
        </w:rPr>
        <w:t>Напишите уравнения химических реакций, с помощью которых можно осуществить превращения: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3601085" cy="993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08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Задание 4.     </w:t>
      </w:r>
      <w:r w:rsidRPr="00677FE3">
        <w:rPr>
          <w:rFonts w:ascii="Times New Roman" w:hAnsi="Times New Roman" w:cs="Times New Roman"/>
          <w:bCs/>
          <w:sz w:val="24"/>
          <w:szCs w:val="24"/>
        </w:rPr>
        <w:t>Решите одну из задач.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 xml:space="preserve">а)  Рассчитайте объем водорода (н. у.), образовавшегося при действии избытка соляной кислоты на </w:t>
      </w:r>
      <w:smartTag w:uri="urn:schemas-microsoft-com:office:smarttags" w:element="metricconverter">
        <w:smartTagPr>
          <w:attr w:name="ProductID" w:val="195 г"/>
        </w:smartTagPr>
        <w:r w:rsidRPr="00677FE3">
          <w:rPr>
            <w:rFonts w:ascii="Times New Roman" w:hAnsi="Times New Roman" w:cs="Times New Roman"/>
            <w:bCs/>
            <w:sz w:val="24"/>
            <w:szCs w:val="24"/>
          </w:rPr>
          <w:t>195 г</w:t>
        </w:r>
      </w:smartTag>
      <w:r w:rsidRPr="00677FE3">
        <w:rPr>
          <w:rFonts w:ascii="Times New Roman" w:hAnsi="Times New Roman" w:cs="Times New Roman"/>
          <w:bCs/>
          <w:sz w:val="24"/>
          <w:szCs w:val="24"/>
        </w:rPr>
        <w:t xml:space="preserve"> цинка.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>б)   Какова масса соли, образовавшейся при пропускании 5 моль углекислого газа через известковую воду, содержа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 xml:space="preserve">щую 2 моль </w:t>
      </w:r>
      <w:proofErr w:type="spellStart"/>
      <w:r w:rsidRPr="00677FE3">
        <w:rPr>
          <w:rFonts w:ascii="Times New Roman" w:hAnsi="Times New Roman" w:cs="Times New Roman"/>
          <w:bCs/>
          <w:sz w:val="24"/>
          <w:szCs w:val="24"/>
        </w:rPr>
        <w:t>гидроксида</w:t>
      </w:r>
      <w:proofErr w:type="spell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кальция?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bCs/>
          <w:sz w:val="24"/>
          <w:szCs w:val="24"/>
        </w:rPr>
        <w:t xml:space="preserve">в)  Из 120 т пирита 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677FE3">
        <w:rPr>
          <w:rFonts w:ascii="Times New Roman" w:hAnsi="Times New Roman" w:cs="Times New Roman"/>
          <w:bCs/>
          <w:sz w:val="24"/>
          <w:szCs w:val="24"/>
        </w:rPr>
        <w:t>е</w:t>
      </w:r>
      <w:r w:rsidRPr="00677FE3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677FE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7FE3">
        <w:rPr>
          <w:rFonts w:ascii="Times New Roman" w:hAnsi="Times New Roman" w:cs="Times New Roman"/>
          <w:bCs/>
          <w:sz w:val="24"/>
          <w:szCs w:val="24"/>
        </w:rPr>
        <w:t xml:space="preserve"> получили 147 т серной кислоты. Чему равен выход продукта (</w:t>
      </w:r>
      <w:proofErr w:type="gramStart"/>
      <w:r w:rsidRPr="00677FE3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677FE3">
        <w:rPr>
          <w:rFonts w:ascii="Times New Roman" w:hAnsi="Times New Roman" w:cs="Times New Roman"/>
          <w:bCs/>
          <w:sz w:val="24"/>
          <w:szCs w:val="24"/>
        </w:rPr>
        <w:t xml:space="preserve"> % от теоретически возмож</w:t>
      </w:r>
      <w:r w:rsidRPr="00677FE3">
        <w:rPr>
          <w:rFonts w:ascii="Times New Roman" w:hAnsi="Times New Roman" w:cs="Times New Roman"/>
          <w:bCs/>
          <w:sz w:val="24"/>
          <w:szCs w:val="24"/>
        </w:rPr>
        <w:softHyphen/>
        <w:t>ного)?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ab/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ПЕРЕЧЕНЬ УЧЕБНО - МЕТОДИЧЕСКИХ СРЕДСТВ ОБУЧЕНИЯ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1. Основная литература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химии.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химии.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Брейгер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Л.М., Баженова А.Е. Химия 8-11 классы. Развернутое тематическое планирование по учебникам Г.Е.Рудзитиса, Ф.Г.Фельдмана. – Волгоград: издательство «Учитель», 2008. 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Брейгер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Л.М. Химия. 9 класс: контрольные и самостоятельные работы, тесты /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Л.М.Брейгер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– Волгоград: Учитель, 2006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 Химия.- М.: Просвещение, 2008. 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Н.Н. Химия. Контрольные и проверочные работы. 8-9 классы /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Н.Н.Гара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– Дрофа, 2004.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А.М. Дидактический материал: 8-9 классы: Пособие для учителей общеобразовательных заведений. М.: Просвещение, 2008-2010 гг.</w:t>
      </w:r>
    </w:p>
    <w:p w:rsidR="000B4F85" w:rsidRPr="00677FE3" w:rsidRDefault="000B4F85" w:rsidP="000B4F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lastRenderedPageBreak/>
        <w:t xml:space="preserve">Рудзитис Г.Е Химия: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неорган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. Химия.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Органич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. химия: учебник для 9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. общеобразовательных учреждений/ Г.Е Рудзитис, Ф.Г Фельдман.- 12-е изд.,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- М.: Просвещение, 2008.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2. Дополнительная литература</w:t>
      </w:r>
    </w:p>
    <w:p w:rsidR="000B4F85" w:rsidRPr="00677FE3" w:rsidRDefault="000B4F85" w:rsidP="000B4F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Егоров А.С. и др. Репетитор по химии /А.С.Егоров. Ростов – на – Дону: Феникс, 2007.</w:t>
      </w:r>
    </w:p>
    <w:p w:rsidR="000B4F85" w:rsidRPr="00677FE3" w:rsidRDefault="000B4F85" w:rsidP="000B4F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Химия в школе: научно – методический журнал.- М.: Российская академия образования; </w:t>
      </w:r>
      <w:proofErr w:type="spellStart"/>
      <w:proofErr w:type="gramStart"/>
      <w:r w:rsidRPr="00677F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– во «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Центрхимэкспресс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». – 2005 – 2010.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  <w:lang w:val="en-US"/>
        </w:rPr>
        <w:t>MULTIMEDIA</w:t>
      </w:r>
      <w:r w:rsidRPr="00677FE3">
        <w:rPr>
          <w:rFonts w:ascii="Times New Roman" w:hAnsi="Times New Roman" w:cs="Times New Roman"/>
          <w:sz w:val="24"/>
          <w:szCs w:val="24"/>
        </w:rPr>
        <w:t xml:space="preserve"> – поддержка предмета:</w:t>
      </w:r>
    </w:p>
    <w:p w:rsidR="000B4F85" w:rsidRPr="00677FE3" w:rsidRDefault="000B4F85" w:rsidP="000B4F8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. Уроки химии. 8-9 классы. – М.: ООО «Кирилл и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», 2004</w:t>
      </w:r>
    </w:p>
    <w:p w:rsidR="000B4F85" w:rsidRPr="00677FE3" w:rsidRDefault="000B4F85" w:rsidP="000B4F8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Демонстрационное поурочное планирование. Общая химия. – Волгоград: издательство «Учитель», 2007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Список использованной литературы</w:t>
      </w:r>
    </w:p>
    <w:p w:rsidR="000B4F85" w:rsidRPr="00677FE3" w:rsidRDefault="000B4F85" w:rsidP="000B4F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F85" w:rsidRPr="00677FE3" w:rsidRDefault="000B4F85" w:rsidP="000B4F8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. Уроки химии. 8-9 классы. – М.: ООО «Кирилл и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», 2004. </w:t>
      </w:r>
    </w:p>
    <w:p w:rsidR="000B4F85" w:rsidRPr="00677FE3" w:rsidRDefault="000B4F85" w:rsidP="000B4F8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Брейгер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Л.М. Химия. 9 класс: контрольные и самостоятельные работы, тесты /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Л.М.Брейгер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– Волгоград: Учитель, 2006.</w:t>
      </w:r>
    </w:p>
    <w:p w:rsidR="000B4F85" w:rsidRPr="00677FE3" w:rsidRDefault="000B4F85" w:rsidP="000B4F8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 Химия. – М.: Просвещение, 2008. </w:t>
      </w:r>
    </w:p>
    <w:p w:rsidR="000B4F85" w:rsidRPr="00677FE3" w:rsidRDefault="000B4F85" w:rsidP="000B4F8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 Н.Н. Химия. Контрольные и проверочные работы. 8-9 классы /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Н.Н.Гара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– Дрофа, 2004.</w:t>
      </w:r>
    </w:p>
    <w:p w:rsidR="000B4F85" w:rsidRPr="00677FE3" w:rsidRDefault="000B4F85" w:rsidP="000B4F8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>Демонстрационное поурочное планирование. Общая химия. – Волгоград: издательство «Учитель», 2007.</w:t>
      </w:r>
    </w:p>
    <w:p w:rsidR="000B4F85" w:rsidRPr="00677FE3" w:rsidRDefault="000B4F85" w:rsidP="000B4F8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77FE3">
        <w:rPr>
          <w:rFonts w:ascii="Times New Roman" w:hAnsi="Times New Roman" w:cs="Times New Roman"/>
          <w:sz w:val="24"/>
          <w:szCs w:val="24"/>
        </w:rPr>
        <w:t xml:space="preserve">Рудзитис Г.Е. Химия: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неорган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химия. Орган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7FE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677FE3">
        <w:rPr>
          <w:rFonts w:ascii="Times New Roman" w:hAnsi="Times New Roman" w:cs="Times New Roman"/>
          <w:sz w:val="24"/>
          <w:szCs w:val="24"/>
        </w:rPr>
        <w:t xml:space="preserve">имия: учебник для 9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 xml:space="preserve">. общеобразовательных учреждений/ Г.Е Рудзитис, Ф.Г Фельдман.- 12-е изд., </w:t>
      </w:r>
      <w:proofErr w:type="spellStart"/>
      <w:r w:rsidRPr="00677FE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677FE3">
        <w:rPr>
          <w:rFonts w:ascii="Times New Roman" w:hAnsi="Times New Roman" w:cs="Times New Roman"/>
          <w:sz w:val="24"/>
          <w:szCs w:val="24"/>
        </w:rPr>
        <w:t>. - М.: Просвещение, 2008.</w:t>
      </w:r>
    </w:p>
    <w:p w:rsidR="00E0443A" w:rsidRDefault="00E0443A" w:rsidP="000B4F85">
      <w:pPr>
        <w:rPr>
          <w:rFonts w:ascii="Times New Roman" w:hAnsi="Times New Roman" w:cs="Times New Roman"/>
          <w:sz w:val="24"/>
          <w:szCs w:val="24"/>
        </w:rPr>
      </w:pPr>
    </w:p>
    <w:p w:rsidR="00E0443A" w:rsidRPr="0095095F" w:rsidRDefault="00E0443A" w:rsidP="000B4F85">
      <w:pPr>
        <w:rPr>
          <w:sz w:val="24"/>
          <w:szCs w:val="24"/>
        </w:rPr>
      </w:pPr>
    </w:p>
    <w:tbl>
      <w:tblPr>
        <w:tblW w:w="15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8"/>
        <w:gridCol w:w="27"/>
        <w:gridCol w:w="2524"/>
        <w:gridCol w:w="36"/>
        <w:gridCol w:w="106"/>
        <w:gridCol w:w="3827"/>
        <w:gridCol w:w="2552"/>
        <w:gridCol w:w="3260"/>
        <w:gridCol w:w="992"/>
        <w:gridCol w:w="993"/>
        <w:gridCol w:w="1005"/>
      </w:tblGrid>
      <w:tr w:rsidR="000B4F85" w:rsidRPr="0095095F" w:rsidTr="000B4F85">
        <w:tc>
          <w:tcPr>
            <w:tcW w:w="525" w:type="dxa"/>
            <w:gridSpan w:val="2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№</w:t>
            </w:r>
          </w:p>
        </w:tc>
        <w:tc>
          <w:tcPr>
            <w:tcW w:w="2560" w:type="dxa"/>
            <w:gridSpan w:val="2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Тема урока</w:t>
            </w:r>
          </w:p>
        </w:tc>
        <w:tc>
          <w:tcPr>
            <w:tcW w:w="3933" w:type="dxa"/>
            <w:gridSpan w:val="2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552" w:type="dxa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эксперимент</w:t>
            </w:r>
          </w:p>
        </w:tc>
        <w:tc>
          <w:tcPr>
            <w:tcW w:w="3260" w:type="dxa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Приборы и принадлежности</w:t>
            </w:r>
          </w:p>
        </w:tc>
        <w:tc>
          <w:tcPr>
            <w:tcW w:w="1985" w:type="dxa"/>
            <w:gridSpan w:val="2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005" w:type="dxa"/>
            <w:vMerge w:val="restart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Тип урока</w:t>
            </w:r>
          </w:p>
        </w:tc>
      </w:tr>
      <w:tr w:rsidR="000B4F85" w:rsidRPr="0095095F" w:rsidTr="000B4F85">
        <w:tc>
          <w:tcPr>
            <w:tcW w:w="525" w:type="dxa"/>
            <w:gridSpan w:val="2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933" w:type="dxa"/>
            <w:gridSpan w:val="2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факт</w:t>
            </w:r>
          </w:p>
        </w:tc>
        <w:tc>
          <w:tcPr>
            <w:tcW w:w="1005" w:type="dxa"/>
            <w:vMerge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  <w:lang w:val="tt-RU"/>
              </w:rPr>
            </w:pPr>
            <w:r w:rsidRPr="0095095F">
              <w:rPr>
                <w:b/>
                <w:sz w:val="24"/>
                <w:szCs w:val="24"/>
                <w:lang w:val="tt-RU"/>
              </w:rPr>
              <w:t>Повторение пройденного в 8 классе(2 часа)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1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en-US"/>
              </w:rPr>
            </w:pPr>
            <w:r w:rsidRPr="0095095F">
              <w:rPr>
                <w:sz w:val="24"/>
                <w:szCs w:val="24"/>
                <w:lang w:val="tt-RU"/>
              </w:rPr>
              <w:t xml:space="preserve">Строение атома. Периодический закон. Периодическая </w:t>
            </w:r>
            <w:r w:rsidRPr="0095095F">
              <w:rPr>
                <w:sz w:val="24"/>
                <w:szCs w:val="24"/>
                <w:lang w:val="tt-RU"/>
              </w:rPr>
              <w:lastRenderedPageBreak/>
              <w:t>система химических элементов. Химические связи.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 xml:space="preserve">Знать формулировку Периодического закона Д.И.Менделеева, строение </w:t>
            </w:r>
            <w:r w:rsidRPr="0095095F">
              <w:rPr>
                <w:sz w:val="24"/>
                <w:szCs w:val="24"/>
                <w:lang w:val="tt-RU"/>
              </w:rPr>
              <w:lastRenderedPageBreak/>
              <w:t>периодической таблицы, строение атома элементов, сущность номера периода и группы.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2D4502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повторения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Основные классы неорганических соединений. 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формулы и названия веществ. Уметь приводить примеры к основным классам неорганических веществ, приводить уравнения реакций, характеризующих неорганические вещества.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повторения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 xml:space="preserve">                                                                                       Тема 1. Теория электролитической диссоциации   (10 часов)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  <w:lang w:val="tt-RU"/>
              </w:rPr>
              <w:t>С</w:t>
            </w:r>
            <w:proofErr w:type="spellStart"/>
            <w:r w:rsidRPr="0095095F">
              <w:rPr>
                <w:sz w:val="24"/>
                <w:szCs w:val="24"/>
              </w:rPr>
              <w:t>ущность</w:t>
            </w:r>
            <w:proofErr w:type="spellEnd"/>
            <w:r w:rsidRPr="0095095F">
              <w:rPr>
                <w:sz w:val="24"/>
                <w:szCs w:val="24"/>
              </w:rPr>
              <w:t xml:space="preserve"> процесса электролитической диссоциации.</w:t>
            </w:r>
          </w:p>
        </w:tc>
        <w:tc>
          <w:tcPr>
            <w:tcW w:w="3933" w:type="dxa"/>
            <w:gridSpan w:val="2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Сущность электролитической диссоциации. Уметь составлять уравнения электролитической диссоциации кислот, щелочей и солей. Электролиты и </w:t>
            </w:r>
            <w:proofErr w:type="spellStart"/>
            <w:r w:rsidRPr="0095095F">
              <w:rPr>
                <w:sz w:val="24"/>
                <w:szCs w:val="24"/>
              </w:rPr>
              <w:t>неэлектролиты</w:t>
            </w:r>
            <w:proofErr w:type="spellEnd"/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Испытание растворов на электрическую проводимость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Электролиз хлорида меди</w:t>
            </w:r>
          </w:p>
        </w:tc>
        <w:tc>
          <w:tcPr>
            <w:tcW w:w="3260" w:type="dxa"/>
            <w:vMerge w:val="restart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Прибор для работы с электрическим током. Растворы солей.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 xml:space="preserve">    </w:t>
            </w: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Урок получения и </w:t>
            </w:r>
            <w:proofErr w:type="spellStart"/>
            <w:r w:rsidRPr="0095095F">
              <w:rPr>
                <w:sz w:val="24"/>
                <w:szCs w:val="24"/>
              </w:rPr>
              <w:t>первич</w:t>
            </w:r>
            <w:proofErr w:type="spellEnd"/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  <w:lang w:val="tt-RU"/>
              </w:rPr>
              <w:t>Механизм</w:t>
            </w:r>
            <w:r w:rsidRPr="0095095F">
              <w:rPr>
                <w:sz w:val="24"/>
                <w:szCs w:val="24"/>
              </w:rPr>
              <w:t xml:space="preserve"> процесса электролитической диссоциации.</w:t>
            </w:r>
          </w:p>
        </w:tc>
        <w:tc>
          <w:tcPr>
            <w:tcW w:w="3933" w:type="dxa"/>
            <w:gridSpan w:val="2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ного</w:t>
            </w:r>
            <w:proofErr w:type="spellEnd"/>
            <w:r w:rsidRPr="0095095F">
              <w:rPr>
                <w:sz w:val="24"/>
                <w:szCs w:val="24"/>
              </w:rPr>
              <w:t xml:space="preserve"> закрепления </w:t>
            </w:r>
            <w:proofErr w:type="gramStart"/>
            <w:r w:rsidRPr="0095095F">
              <w:rPr>
                <w:sz w:val="24"/>
                <w:szCs w:val="24"/>
              </w:rPr>
              <w:t>новых</w:t>
            </w:r>
            <w:proofErr w:type="gramEnd"/>
            <w:r w:rsidRPr="0095095F">
              <w:rPr>
                <w:sz w:val="24"/>
                <w:szCs w:val="24"/>
              </w:rPr>
              <w:t xml:space="preserve"> </w:t>
            </w:r>
            <w:proofErr w:type="spellStart"/>
            <w:r w:rsidRPr="0095095F">
              <w:rPr>
                <w:sz w:val="24"/>
                <w:szCs w:val="24"/>
              </w:rPr>
              <w:t>знанй</w:t>
            </w:r>
            <w:proofErr w:type="spellEnd"/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Диссоциация кислот, щелочей и солей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Сильные и слабые электролиты. Степень диссоциации.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сравнивать атомы и ионы по строению и свойствам. Катионы и анионы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gramStart"/>
            <w:r w:rsidRPr="0095095F">
              <w:rPr>
                <w:sz w:val="24"/>
                <w:szCs w:val="24"/>
              </w:rPr>
              <w:t>.э</w:t>
            </w:r>
            <w:proofErr w:type="gramEnd"/>
            <w:r w:rsidRPr="0095095F">
              <w:rPr>
                <w:sz w:val="24"/>
                <w:szCs w:val="24"/>
              </w:rPr>
              <w:t>лектролиз</w:t>
            </w:r>
            <w:proofErr w:type="spellEnd"/>
            <w:r w:rsidRPr="0095095F">
              <w:rPr>
                <w:sz w:val="24"/>
                <w:szCs w:val="24"/>
              </w:rPr>
              <w:t xml:space="preserve"> слабого электролита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Цветные соли, вода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Реакц</w:t>
            </w:r>
            <w:proofErr w:type="gramStart"/>
            <w:r w:rsidRPr="0095095F">
              <w:rPr>
                <w:sz w:val="24"/>
                <w:szCs w:val="24"/>
              </w:rPr>
              <w:t>ии  ио</w:t>
            </w:r>
            <w:proofErr w:type="gramEnd"/>
            <w:r w:rsidRPr="0095095F">
              <w:rPr>
                <w:sz w:val="24"/>
                <w:szCs w:val="24"/>
              </w:rPr>
              <w:t>нного обмена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записывать полные и сокращенные уравнения реакций, подтверждающих химические свойства кислот, щелочей и оснований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Реакции обмена между растворами электролитов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Растворы солей, кислот, щелочей.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Реакц</w:t>
            </w:r>
            <w:proofErr w:type="gramStart"/>
            <w:r w:rsidRPr="0095095F">
              <w:rPr>
                <w:sz w:val="24"/>
                <w:szCs w:val="24"/>
              </w:rPr>
              <w:t>ии  ио</w:t>
            </w:r>
            <w:proofErr w:type="gramEnd"/>
            <w:r w:rsidRPr="0095095F">
              <w:rPr>
                <w:sz w:val="24"/>
                <w:szCs w:val="24"/>
              </w:rPr>
              <w:t>нного обмена. Гидролиз солей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записывать полные и сокращенные уравнения реакций, подтверждающих химические </w:t>
            </w:r>
            <w:r w:rsidRPr="0095095F">
              <w:rPr>
                <w:sz w:val="24"/>
                <w:szCs w:val="24"/>
              </w:rPr>
              <w:lastRenderedPageBreak/>
              <w:t>свойства кислот, щелочей и оснований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lastRenderedPageBreak/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гидролиз хлорида натрия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Растворы солей, кислот, щелочей.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Уметь объяснять свойства химических веще</w:t>
            </w:r>
            <w:proofErr w:type="gramStart"/>
            <w:r w:rsidRPr="0095095F">
              <w:rPr>
                <w:sz w:val="24"/>
                <w:szCs w:val="24"/>
              </w:rPr>
              <w:t>ств  в св</w:t>
            </w:r>
            <w:proofErr w:type="gramEnd"/>
            <w:r w:rsidRPr="0095095F">
              <w:rPr>
                <w:sz w:val="24"/>
                <w:szCs w:val="24"/>
              </w:rPr>
              <w:t>ете представлений об окислительно-восстановительных процессах.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Металлы, кислоты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Окислительно-восстановительные реакции. Составление уравнений.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Уметь объяснять свойства химических веще</w:t>
            </w:r>
            <w:proofErr w:type="gramStart"/>
            <w:r w:rsidRPr="0095095F">
              <w:rPr>
                <w:sz w:val="24"/>
                <w:szCs w:val="24"/>
              </w:rPr>
              <w:t>ств  в св</w:t>
            </w:r>
            <w:proofErr w:type="gramEnd"/>
            <w:r w:rsidRPr="0095095F">
              <w:rPr>
                <w:sz w:val="24"/>
                <w:szCs w:val="24"/>
              </w:rPr>
              <w:t xml:space="preserve">ете представлений об окислительно-восстановительных процессах.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Металлы, кислоты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rPr>
          <w:trHeight w:val="1758"/>
        </w:trPr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11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Обобщение знаний учащихся по теме «Электролитическая диссоциация»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брать пробы веществ, описывать результаты наблюдений, делать выводы, составлять уравнения реакций.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Карбонат натрия, хлорид алюминия, хлорид натрия, индикаторы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1</w:t>
            </w:r>
            <w:r w:rsidRPr="0095095F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Контрольная работа №1 по теме «Электролитическая диссоциация»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Строение атома, степень окисления, электролитическая диссоциация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Урок </w:t>
            </w:r>
            <w:proofErr w:type="spellStart"/>
            <w:r w:rsidRPr="0095095F">
              <w:rPr>
                <w:sz w:val="24"/>
                <w:szCs w:val="24"/>
              </w:rPr>
              <w:t>контроля</w:t>
            </w:r>
            <w:proofErr w:type="gramStart"/>
            <w:r w:rsidRPr="0095095F">
              <w:rPr>
                <w:sz w:val="24"/>
                <w:szCs w:val="24"/>
              </w:rPr>
              <w:t>,о</w:t>
            </w:r>
            <w:proofErr w:type="gramEnd"/>
            <w:r w:rsidRPr="0095095F">
              <w:rPr>
                <w:sz w:val="24"/>
                <w:szCs w:val="24"/>
              </w:rPr>
              <w:t>ценки</w:t>
            </w:r>
            <w:proofErr w:type="spellEnd"/>
            <w:r w:rsidRPr="0095095F">
              <w:rPr>
                <w:sz w:val="24"/>
                <w:szCs w:val="24"/>
              </w:rPr>
              <w:t xml:space="preserve"> и коррекции знаний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Pr="0095095F">
              <w:rPr>
                <w:b/>
                <w:sz w:val="24"/>
                <w:szCs w:val="24"/>
              </w:rPr>
              <w:t xml:space="preserve"> Тема 2. Кислород и сера   (9 часов)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1</w:t>
            </w:r>
            <w:r w:rsidRPr="0095095F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Положение кислорода и серы в Периодической таблице химических элементов, строение их атомов. Строение </w:t>
            </w:r>
            <w:r w:rsidRPr="0095095F">
              <w:rPr>
                <w:sz w:val="24"/>
                <w:szCs w:val="24"/>
              </w:rPr>
              <w:lastRenderedPageBreak/>
              <w:t>простых веществ. Аллотропия.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>Уметь применять знания периодической системы и строения атома при характеристике элементов и простых веществ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Дем.</w:t>
            </w:r>
            <w:proofErr w:type="gramStart"/>
            <w:r w:rsidRPr="0095095F">
              <w:rPr>
                <w:sz w:val="24"/>
                <w:szCs w:val="24"/>
              </w:rPr>
              <w:t>:г</w:t>
            </w:r>
            <w:proofErr w:type="gramEnd"/>
            <w:r w:rsidRPr="0095095F">
              <w:rPr>
                <w:sz w:val="24"/>
                <w:szCs w:val="24"/>
              </w:rPr>
              <w:t>орение</w:t>
            </w:r>
            <w:proofErr w:type="spellEnd"/>
            <w:r w:rsidRPr="0095095F">
              <w:rPr>
                <w:sz w:val="24"/>
                <w:szCs w:val="24"/>
              </w:rPr>
              <w:t xml:space="preserve"> серы в кислороде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Сера, компьютер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Сера. Аллотропия. Физические свойства. 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gramStart"/>
            <w:r w:rsidRPr="0095095F">
              <w:rPr>
                <w:sz w:val="24"/>
                <w:szCs w:val="24"/>
              </w:rPr>
              <w:t>Уметь  разъяснять зависимость качественных изменений от количественных на примере явления аллотропии</w:t>
            </w:r>
            <w:proofErr w:type="gramEnd"/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Лабораторный опыт №1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Ознакомление с образцами серы и ее природных соединений неметаллов (сульфидами)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коллекция «Минералы и горные породы»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Химические свойства серы. Применение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составлять уравнения реакций взаимодействия серы с кислородом, водородом, и металлами.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Колба, ложка, сера, лакмус, вода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Сероводород.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Сульфиды. Оксид серы(</w:t>
            </w:r>
            <w:r w:rsidRPr="0095095F">
              <w:rPr>
                <w:sz w:val="24"/>
                <w:szCs w:val="24"/>
                <w:lang w:val="en-US"/>
              </w:rPr>
              <w:t>IV</w:t>
            </w:r>
            <w:r w:rsidRPr="0095095F">
              <w:rPr>
                <w:sz w:val="24"/>
                <w:szCs w:val="24"/>
              </w:rPr>
              <w:t>).Сернистая кислота.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распознавать сульфи</w:t>
            </w:r>
            <w:proofErr w:type="gramStart"/>
            <w:r w:rsidRPr="0095095F">
              <w:rPr>
                <w:sz w:val="24"/>
                <w:szCs w:val="24"/>
              </w:rPr>
              <w:t>д-</w:t>
            </w:r>
            <w:proofErr w:type="gramEnd"/>
            <w:r w:rsidRPr="0095095F">
              <w:rPr>
                <w:sz w:val="24"/>
                <w:szCs w:val="24"/>
              </w:rPr>
              <w:t xml:space="preserve"> и сульфит  ионы 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 xml:space="preserve">/опыты «Получение </w:t>
            </w:r>
            <w:r w:rsidRPr="0095095F">
              <w:rPr>
                <w:sz w:val="24"/>
                <w:szCs w:val="24"/>
                <w:lang w:val="en-US"/>
              </w:rPr>
              <w:t>SO</w:t>
            </w:r>
            <w:r w:rsidRPr="0095095F">
              <w:rPr>
                <w:sz w:val="24"/>
                <w:szCs w:val="24"/>
                <w:vertAlign w:val="subscript"/>
              </w:rPr>
              <w:t>2</w:t>
            </w:r>
            <w:r w:rsidRPr="0095095F">
              <w:rPr>
                <w:sz w:val="24"/>
                <w:szCs w:val="24"/>
              </w:rPr>
              <w:t xml:space="preserve">», «Взаимодействие </w:t>
            </w:r>
            <w:r w:rsidRPr="0095095F">
              <w:rPr>
                <w:sz w:val="24"/>
                <w:szCs w:val="24"/>
                <w:lang w:val="en-US"/>
              </w:rPr>
              <w:t>SO</w:t>
            </w:r>
            <w:r w:rsidRPr="0095095F">
              <w:rPr>
                <w:sz w:val="24"/>
                <w:szCs w:val="24"/>
                <w:vertAlign w:val="subscript"/>
              </w:rPr>
              <w:t xml:space="preserve">2  </w:t>
            </w:r>
            <w:r w:rsidRPr="0095095F">
              <w:rPr>
                <w:sz w:val="24"/>
                <w:szCs w:val="24"/>
              </w:rPr>
              <w:t xml:space="preserve"> с водой»</w:t>
            </w:r>
          </w:p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Лаб</w:t>
            </w:r>
            <w:proofErr w:type="gramStart"/>
            <w:r w:rsidRPr="0095095F">
              <w:rPr>
                <w:b/>
                <w:bCs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bCs/>
                <w:sz w:val="24"/>
                <w:szCs w:val="24"/>
              </w:rPr>
              <w:t xml:space="preserve">пыт  №2 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Cs/>
                <w:sz w:val="24"/>
                <w:szCs w:val="24"/>
              </w:rPr>
              <w:t xml:space="preserve">Распознавание су </w:t>
            </w:r>
            <w:proofErr w:type="spellStart"/>
            <w:r w:rsidRPr="0095095F">
              <w:rPr>
                <w:bCs/>
                <w:sz w:val="24"/>
                <w:szCs w:val="24"/>
              </w:rPr>
              <w:t>льфи</w:t>
            </w:r>
            <w:proofErr w:type="gramStart"/>
            <w:r w:rsidRPr="0095095F">
              <w:rPr>
                <w:bCs/>
                <w:sz w:val="24"/>
                <w:szCs w:val="24"/>
              </w:rPr>
              <w:t>д</w:t>
            </w:r>
            <w:proofErr w:type="spellEnd"/>
            <w:r w:rsidRPr="0095095F">
              <w:rPr>
                <w:bCs/>
                <w:sz w:val="24"/>
                <w:szCs w:val="24"/>
              </w:rPr>
              <w:t>-</w:t>
            </w:r>
            <w:proofErr w:type="gramEnd"/>
            <w:r w:rsidRPr="0095095F">
              <w:rPr>
                <w:bCs/>
                <w:sz w:val="24"/>
                <w:szCs w:val="24"/>
              </w:rPr>
              <w:t xml:space="preserve"> и сульфит- ионов в растворе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Оксид серы (</w:t>
            </w:r>
            <w:r w:rsidRPr="0095095F">
              <w:rPr>
                <w:sz w:val="24"/>
                <w:szCs w:val="24"/>
                <w:lang w:val="en-US"/>
              </w:rPr>
              <w:t>VI</w:t>
            </w:r>
            <w:r w:rsidRPr="0095095F">
              <w:rPr>
                <w:sz w:val="24"/>
                <w:szCs w:val="24"/>
              </w:rPr>
              <w:t>)Серная кислота.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 окислительные свойства  концентрированной серной кислоты. Уметь записывать уравнения реакций, характеризующих свойства серной кислоты.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 xml:space="preserve">/опыт   «Взаимодействие </w:t>
            </w:r>
            <w:proofErr w:type="spellStart"/>
            <w:r w:rsidRPr="0095095F">
              <w:rPr>
                <w:sz w:val="24"/>
                <w:szCs w:val="24"/>
              </w:rPr>
              <w:t>конц</w:t>
            </w:r>
            <w:proofErr w:type="spellEnd"/>
            <w:r w:rsidRPr="0095095F">
              <w:rPr>
                <w:sz w:val="24"/>
                <w:szCs w:val="24"/>
              </w:rPr>
              <w:t xml:space="preserve">.  серной кислоты с медью </w:t>
            </w:r>
            <w:r w:rsidRPr="0095095F">
              <w:rPr>
                <w:b/>
                <w:sz w:val="24"/>
                <w:szCs w:val="24"/>
              </w:rPr>
              <w:t>Лаб</w:t>
            </w:r>
            <w:proofErr w:type="gramStart"/>
            <w:r w:rsidRPr="0095095F">
              <w:rPr>
                <w:b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sz w:val="24"/>
                <w:szCs w:val="24"/>
              </w:rPr>
              <w:t>пыт №3</w:t>
            </w:r>
            <w:r w:rsidRPr="0095095F">
              <w:rPr>
                <w:sz w:val="24"/>
                <w:szCs w:val="24"/>
              </w:rPr>
              <w:t xml:space="preserve"> Знакомство с образцами природных соединений неметалл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о</w:t>
            </w:r>
            <w:proofErr w:type="gramStart"/>
            <w:r w:rsidRPr="0095095F">
              <w:rPr>
                <w:sz w:val="24"/>
                <w:szCs w:val="24"/>
              </w:rPr>
              <w:t>в</w:t>
            </w:r>
            <w:proofErr w:type="spellEnd"/>
            <w:r w:rsidRPr="0095095F">
              <w:rPr>
                <w:sz w:val="24"/>
                <w:szCs w:val="24"/>
              </w:rPr>
              <w:t>(</w:t>
            </w:r>
            <w:proofErr w:type="gramEnd"/>
            <w:r w:rsidRPr="0095095F">
              <w:rPr>
                <w:sz w:val="24"/>
                <w:szCs w:val="24"/>
              </w:rPr>
              <w:t>сульфатами)</w:t>
            </w:r>
          </w:p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Лаб</w:t>
            </w:r>
            <w:proofErr w:type="gramStart"/>
            <w:r w:rsidRPr="0095095F">
              <w:rPr>
                <w:b/>
                <w:bCs/>
                <w:sz w:val="24"/>
                <w:szCs w:val="24"/>
              </w:rPr>
              <w:t>.р</w:t>
            </w:r>
            <w:proofErr w:type="gramEnd"/>
            <w:r w:rsidRPr="0095095F">
              <w:rPr>
                <w:b/>
                <w:bCs/>
                <w:sz w:val="24"/>
                <w:szCs w:val="24"/>
              </w:rPr>
              <w:t>абота № 4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 xml:space="preserve">«Качественная реакция на сульфат </w:t>
            </w:r>
            <w:proofErr w:type="gramStart"/>
            <w:r w:rsidRPr="0095095F">
              <w:rPr>
                <w:sz w:val="24"/>
                <w:szCs w:val="24"/>
              </w:rPr>
              <w:t>–и</w:t>
            </w:r>
            <w:proofErr w:type="gramEnd"/>
            <w:r w:rsidRPr="0095095F">
              <w:rPr>
                <w:sz w:val="24"/>
                <w:szCs w:val="24"/>
              </w:rPr>
              <w:t>он»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>Схема «Производство серной кислоты»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Серная кислота, медные стружки, хлорид бария, разные соли серной кислоты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rPr>
          <w:trHeight w:val="2630"/>
        </w:trPr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18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Скорость химических реакций и зависимость от условий протекания реакции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зависимость скорости реакции от природы веществ,  температуры,  концентрации, катализатора, поверхности контакта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gramStart"/>
            <w:r w:rsidRPr="0095095F">
              <w:rPr>
                <w:sz w:val="24"/>
                <w:szCs w:val="24"/>
              </w:rPr>
              <w:t>Соляная кислота, мел, серная кислота, оксид меди, алюминий, сера, вода, спиртовка</w:t>
            </w:r>
            <w:proofErr w:type="gramEnd"/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получения и первичного закрепления знаний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Вычисление по химическим уравнениям реакций массы, количества вещества или объема по известной массе, количеству вещества или объему одного из вступивших или получающихся в реакции веществ.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экспериментально доказывать качественный состав серной кислоты, распознавать сульфаты, предполагать признаки химических реакций 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Вычисление по химическим уравнениям реакций массы, количества вещества или объема по известной массе, количеству вещества или объему одного из вступивших или получающихся в реакции веществ.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экспериментально доказывать качественный состав серной кислоты, распознавать сульфаты, предполагать признаки химических реакций 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2551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Обобщение темы «Кислород и сера».</w:t>
            </w:r>
          </w:p>
        </w:tc>
        <w:tc>
          <w:tcPr>
            <w:tcW w:w="3969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Дем.</w:t>
            </w:r>
            <w:proofErr w:type="gramStart"/>
            <w:r w:rsidRPr="0095095F">
              <w:rPr>
                <w:sz w:val="24"/>
                <w:szCs w:val="24"/>
              </w:rPr>
              <w:t>:г</w:t>
            </w:r>
            <w:proofErr w:type="gramEnd"/>
            <w:r w:rsidRPr="0095095F">
              <w:rPr>
                <w:sz w:val="24"/>
                <w:szCs w:val="24"/>
              </w:rPr>
              <w:t>орение</w:t>
            </w:r>
            <w:proofErr w:type="spellEnd"/>
            <w:r w:rsidRPr="0095095F">
              <w:rPr>
                <w:sz w:val="24"/>
                <w:szCs w:val="24"/>
              </w:rPr>
              <w:t xml:space="preserve"> </w:t>
            </w:r>
            <w:proofErr w:type="spellStart"/>
            <w:r w:rsidRPr="0095095F">
              <w:rPr>
                <w:sz w:val="24"/>
                <w:szCs w:val="24"/>
              </w:rPr>
              <w:t>аллотропных</w:t>
            </w:r>
            <w:proofErr w:type="spellEnd"/>
            <w:r w:rsidRPr="0095095F">
              <w:rPr>
                <w:sz w:val="24"/>
                <w:szCs w:val="24"/>
              </w:rPr>
              <w:t xml:space="preserve"> модификаций серы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 xml:space="preserve">                                                                                            Тема 3. Азот и фосфор  (10 часов)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Положение азота и фосфора в Периодической таблице химических элементов, строение их атомов. Азот. Физические и химические свойства азота. 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строение молекулы азота. Уметь составлять уравнения реакций,  характеризующих химические свойства азота в свете представлений об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95095F">
              <w:rPr>
                <w:sz w:val="24"/>
                <w:szCs w:val="24"/>
              </w:rPr>
              <w:t>окислительно</w:t>
            </w:r>
            <w:proofErr w:type="spellEnd"/>
            <w:r w:rsidRPr="009509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tt-RU"/>
              </w:rPr>
              <w:t>в</w:t>
            </w:r>
            <w:r w:rsidRPr="0095095F">
              <w:rPr>
                <w:sz w:val="24"/>
                <w:szCs w:val="24"/>
              </w:rPr>
              <w:t>восстановительных процессах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Дем.</w:t>
            </w:r>
            <w:proofErr w:type="gramStart"/>
            <w:r w:rsidRPr="0095095F">
              <w:rPr>
                <w:sz w:val="24"/>
                <w:szCs w:val="24"/>
              </w:rPr>
              <w:t>:к</w:t>
            </w:r>
            <w:proofErr w:type="gramEnd"/>
            <w:r w:rsidRPr="0095095F">
              <w:rPr>
                <w:sz w:val="24"/>
                <w:szCs w:val="24"/>
              </w:rPr>
              <w:t>оллекция</w:t>
            </w:r>
            <w:proofErr w:type="spellEnd"/>
            <w:r w:rsidRPr="0095095F">
              <w:rPr>
                <w:sz w:val="24"/>
                <w:szCs w:val="24"/>
              </w:rPr>
              <w:t xml:space="preserve"> азотных минеральных удобрений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получения и первичного закрепления новых знаний</w:t>
            </w:r>
          </w:p>
        </w:tc>
      </w:tr>
      <w:tr w:rsidR="000B4F85" w:rsidRPr="0095095F" w:rsidTr="000B4F85">
        <w:trPr>
          <w:trHeight w:val="1550"/>
        </w:trPr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2</w:t>
            </w:r>
            <w:r w:rsidRPr="0095095F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Аммиак</w:t>
            </w:r>
            <w:proofErr w:type="gramStart"/>
            <w:r w:rsidRPr="0095095F">
              <w:rPr>
                <w:sz w:val="24"/>
                <w:szCs w:val="24"/>
              </w:rPr>
              <w:t xml:space="preserve"> .</w:t>
            </w:r>
            <w:proofErr w:type="gramEnd"/>
            <w:r w:rsidRPr="009509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лабораторный и промышленный способы получения аммиака, свойства аммиака и его водного раствора.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  <w:lang w:val="tt-RU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Cs/>
                <w:sz w:val="24"/>
                <w:szCs w:val="24"/>
              </w:rPr>
              <w:t>Дем</w:t>
            </w:r>
            <w:proofErr w:type="gramStart"/>
            <w:r w:rsidRPr="0095095F">
              <w:rPr>
                <w:bCs/>
                <w:sz w:val="24"/>
                <w:szCs w:val="24"/>
              </w:rPr>
              <w:t>.П</w:t>
            </w:r>
            <w:proofErr w:type="gramEnd"/>
            <w:r w:rsidRPr="0095095F">
              <w:rPr>
                <w:bCs/>
                <w:sz w:val="24"/>
                <w:szCs w:val="24"/>
              </w:rPr>
              <w:t>олучение</w:t>
            </w:r>
            <w:proofErr w:type="spellEnd"/>
            <w:r w:rsidRPr="0095095F">
              <w:rPr>
                <w:bCs/>
                <w:sz w:val="24"/>
                <w:szCs w:val="24"/>
              </w:rPr>
              <w:t xml:space="preserve"> аммиака и растворение его в воде. Знакомство с природными образцами нитратов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gramStart"/>
            <w:r w:rsidRPr="0095095F">
              <w:rPr>
                <w:sz w:val="24"/>
                <w:szCs w:val="24"/>
              </w:rPr>
              <w:t>Модель установки синтеза аммиака, соли аммония, раствор щелочи, индикаторы, спиртовка, аммиак,  соляная кислота, палочка стеклянная</w:t>
            </w:r>
            <w:proofErr w:type="gramEnd"/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rPr>
          <w:trHeight w:val="1550"/>
        </w:trPr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Соли аммония.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Знать состав, строение и свойства солей аммония. Уметь доказывать общие и особые свойства солей на примере солей аммония и нитратов, записывать уравнения химических реакций в молекулярном, ионном и окислительно-восстановительном </w:t>
            </w:r>
            <w:r w:rsidRPr="0095095F">
              <w:rPr>
                <w:sz w:val="24"/>
                <w:szCs w:val="24"/>
              </w:rPr>
              <w:lastRenderedPageBreak/>
              <w:t xml:space="preserve">виде. 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  <w:lang w:val="tt-RU"/>
              </w:rPr>
            </w:pPr>
            <w:r w:rsidRPr="0095095F">
              <w:rPr>
                <w:b/>
                <w:bCs/>
                <w:sz w:val="24"/>
                <w:szCs w:val="24"/>
                <w:lang w:val="tt-RU"/>
              </w:rPr>
              <w:lastRenderedPageBreak/>
              <w:t>Лаб.опыт №5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  <w:lang w:val="tt-RU"/>
              </w:rPr>
            </w:pPr>
            <w:r w:rsidRPr="0095095F">
              <w:rPr>
                <w:bCs/>
                <w:sz w:val="24"/>
                <w:szCs w:val="24"/>
                <w:lang w:val="tt-RU"/>
              </w:rPr>
              <w:t>Распознавание катио-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  <w:lang w:val="tt-RU"/>
              </w:rPr>
            </w:pPr>
            <w:r w:rsidRPr="0095095F">
              <w:rPr>
                <w:bCs/>
                <w:sz w:val="24"/>
                <w:szCs w:val="24"/>
                <w:lang w:val="tt-RU"/>
              </w:rPr>
              <w:t>нов аммония,взаимодействие соәелочами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Оксиды азота (</w:t>
            </w:r>
            <w:r w:rsidRPr="0095095F">
              <w:rPr>
                <w:sz w:val="24"/>
                <w:szCs w:val="24"/>
                <w:lang w:val="en-US"/>
              </w:rPr>
              <w:t>II</w:t>
            </w:r>
            <w:r w:rsidRPr="0095095F">
              <w:rPr>
                <w:sz w:val="24"/>
                <w:szCs w:val="24"/>
              </w:rPr>
              <w:t xml:space="preserve"> и </w:t>
            </w:r>
            <w:r w:rsidRPr="0095095F">
              <w:rPr>
                <w:sz w:val="24"/>
                <w:szCs w:val="24"/>
                <w:lang w:val="en-US"/>
              </w:rPr>
              <w:t>IV</w:t>
            </w:r>
            <w:r w:rsidRPr="0095095F">
              <w:rPr>
                <w:sz w:val="24"/>
                <w:szCs w:val="24"/>
              </w:rPr>
              <w:t xml:space="preserve">)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Знать строение и  химические свойства изученных соединений. Уметь доказывать свойства оксидов, записывать уравнения химических реакций в молекулярном, ионном и окислительно-восстановительном виде. 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Соли аммония, щелочь, спиртовка, лакмус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Азотная кислота.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строение и свойства, применение азотной кислоты, особые свойства азотной кислоты, химизм производства. Уметь доказывать общие и особые свойства азотной кислоты, записывать уравнения химических реакций в молекулярном, ионном и окислительно-восстановительном виде.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Соли азотной кислоты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свойства солей азотной кислоты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  </w:t>
            </w:r>
            <w:proofErr w:type="spellStart"/>
            <w:r w:rsidRPr="0095095F">
              <w:rPr>
                <w:b/>
                <w:bCs/>
                <w:sz w:val="24"/>
                <w:szCs w:val="24"/>
              </w:rPr>
              <w:t>Дем</w:t>
            </w:r>
            <w:proofErr w:type="gramStart"/>
            <w:r w:rsidRPr="0095095F">
              <w:rPr>
                <w:b/>
                <w:bCs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bCs/>
                <w:sz w:val="24"/>
                <w:szCs w:val="24"/>
              </w:rPr>
              <w:t>пыт</w:t>
            </w:r>
            <w:proofErr w:type="spellEnd"/>
            <w:r w:rsidRPr="0095095F">
              <w:rPr>
                <w:b/>
                <w:bCs/>
                <w:sz w:val="24"/>
                <w:szCs w:val="24"/>
              </w:rPr>
              <w:t>:</w:t>
            </w:r>
            <w:r w:rsidRPr="0095095F">
              <w:rPr>
                <w:sz w:val="24"/>
                <w:szCs w:val="24"/>
              </w:rPr>
              <w:t>«</w:t>
            </w:r>
            <w:proofErr w:type="spellStart"/>
            <w:r w:rsidRPr="0095095F">
              <w:rPr>
                <w:sz w:val="24"/>
                <w:szCs w:val="24"/>
              </w:rPr>
              <w:t>Каче</w:t>
            </w:r>
            <w:proofErr w:type="spellEnd"/>
            <w:r w:rsidRPr="0095095F">
              <w:rPr>
                <w:sz w:val="24"/>
                <w:szCs w:val="24"/>
              </w:rPr>
              <w:t xml:space="preserve">- </w:t>
            </w:r>
            <w:proofErr w:type="spellStart"/>
            <w:r w:rsidRPr="0095095F">
              <w:rPr>
                <w:sz w:val="24"/>
                <w:szCs w:val="24"/>
              </w:rPr>
              <w:t>ственная</w:t>
            </w:r>
            <w:proofErr w:type="spellEnd"/>
            <w:r w:rsidRPr="0095095F">
              <w:rPr>
                <w:sz w:val="24"/>
                <w:szCs w:val="24"/>
              </w:rPr>
              <w:t xml:space="preserve"> реакция на нитрат-ион»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  <w:lang w:val="tt-RU"/>
              </w:rPr>
              <w:t>Знакомство собраз</w:t>
            </w:r>
            <w:r w:rsidRPr="0095095F">
              <w:rPr>
                <w:sz w:val="24"/>
                <w:szCs w:val="24"/>
              </w:rPr>
              <w:t>-</w:t>
            </w:r>
          </w:p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цами</w:t>
            </w:r>
            <w:proofErr w:type="spellEnd"/>
            <w:r w:rsidRPr="0095095F">
              <w:rPr>
                <w:sz w:val="24"/>
                <w:szCs w:val="24"/>
              </w:rPr>
              <w:t xml:space="preserve"> неметаллов (неметаллов)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Соли азотной кислоты, спиртовка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Фосфор.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Природные соединения фосфора, </w:t>
            </w:r>
            <w:proofErr w:type="spellStart"/>
            <w:r w:rsidRPr="0095095F">
              <w:rPr>
                <w:sz w:val="24"/>
                <w:szCs w:val="24"/>
              </w:rPr>
              <w:t>аллотропные</w:t>
            </w:r>
            <w:proofErr w:type="spellEnd"/>
            <w:r w:rsidRPr="0095095F">
              <w:rPr>
                <w:sz w:val="24"/>
                <w:szCs w:val="24"/>
              </w:rPr>
              <w:t xml:space="preserve"> модификации. Основные химические свойства, некоторые области применения </w:t>
            </w:r>
            <w:r w:rsidRPr="0095095F">
              <w:rPr>
                <w:sz w:val="24"/>
                <w:szCs w:val="24"/>
              </w:rPr>
              <w:lastRenderedPageBreak/>
              <w:t>фосфора.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lastRenderedPageBreak/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коллекция соединений фосфора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Фосфор, спиртовка, </w:t>
            </w:r>
            <w:proofErr w:type="spellStart"/>
            <w:r w:rsidRPr="0095095F">
              <w:rPr>
                <w:sz w:val="24"/>
                <w:szCs w:val="24"/>
              </w:rPr>
              <w:t>вода</w:t>
            </w:r>
            <w:proofErr w:type="gramStart"/>
            <w:r w:rsidRPr="0095095F">
              <w:rPr>
                <w:sz w:val="24"/>
                <w:szCs w:val="24"/>
              </w:rPr>
              <w:t>,и</w:t>
            </w:r>
            <w:proofErr w:type="gramEnd"/>
            <w:r w:rsidRPr="0095095F">
              <w:rPr>
                <w:sz w:val="24"/>
                <w:szCs w:val="24"/>
              </w:rPr>
              <w:t>ндикатор</w:t>
            </w:r>
            <w:proofErr w:type="spellEnd"/>
            <w:r w:rsidRPr="0095095F">
              <w:rPr>
                <w:sz w:val="24"/>
                <w:szCs w:val="24"/>
              </w:rPr>
              <w:t>, колба, ложка с пробкой, нитрат серебра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Оксид фосфора(</w:t>
            </w:r>
            <w:r w:rsidRPr="0095095F">
              <w:rPr>
                <w:sz w:val="24"/>
                <w:szCs w:val="24"/>
                <w:lang w:val="en-US"/>
              </w:rPr>
              <w:t>V</w:t>
            </w:r>
            <w:r w:rsidRPr="0095095F">
              <w:rPr>
                <w:sz w:val="24"/>
                <w:szCs w:val="24"/>
              </w:rPr>
              <w:t xml:space="preserve">). Ортофосфорная кислота. </w:t>
            </w:r>
            <w:proofErr w:type="spellStart"/>
            <w:r w:rsidRPr="0095095F">
              <w:rPr>
                <w:sz w:val="24"/>
                <w:szCs w:val="24"/>
              </w:rPr>
              <w:t>Ортофосфаты</w:t>
            </w:r>
            <w:proofErr w:type="spellEnd"/>
            <w:r w:rsidRPr="0095095F">
              <w:rPr>
                <w:sz w:val="24"/>
                <w:szCs w:val="24"/>
              </w:rPr>
              <w:t>. Минеральные удобрения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свойства азотных, калийных, фосфорных удобрений. Правила техники безопасности при работе с удобрениями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  </w:t>
            </w: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gramStart"/>
            <w:r w:rsidRPr="0095095F">
              <w:rPr>
                <w:b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sz w:val="24"/>
                <w:szCs w:val="24"/>
              </w:rPr>
              <w:t>пыт</w:t>
            </w:r>
            <w:proofErr w:type="spellEnd"/>
            <w:r w:rsidRPr="0095095F">
              <w:rPr>
                <w:sz w:val="24"/>
                <w:szCs w:val="24"/>
              </w:rPr>
              <w:t xml:space="preserve"> «Получение оксида фосфора (</w:t>
            </w:r>
            <w:r w:rsidRPr="0095095F">
              <w:rPr>
                <w:sz w:val="24"/>
                <w:szCs w:val="24"/>
                <w:lang w:val="en-US"/>
              </w:rPr>
              <w:t>v</w:t>
            </w:r>
            <w:r w:rsidRPr="0095095F">
              <w:rPr>
                <w:sz w:val="24"/>
                <w:szCs w:val="24"/>
              </w:rPr>
              <w:t xml:space="preserve"> )»,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«Качественная реакция на фосфат ион»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«Ознакомление с минеральными удобрениями»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Коллекция   «Набор удобрений»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Решение </w:t>
            </w:r>
            <w:proofErr w:type="spellStart"/>
            <w:r w:rsidRPr="0095095F">
              <w:rPr>
                <w:sz w:val="24"/>
                <w:szCs w:val="24"/>
              </w:rPr>
              <w:t>эксперимантельных</w:t>
            </w:r>
            <w:proofErr w:type="spellEnd"/>
            <w:r w:rsidRPr="0095095F">
              <w:rPr>
                <w:sz w:val="24"/>
                <w:szCs w:val="24"/>
              </w:rPr>
              <w:t xml:space="preserve"> задач по теме «Получение соединений неметаллов и изучение их свойств»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доказывать опытным путем состав изученных вещест</w:t>
            </w:r>
            <w:proofErr w:type="gramStart"/>
            <w:r w:rsidRPr="0095095F">
              <w:rPr>
                <w:sz w:val="24"/>
                <w:szCs w:val="24"/>
              </w:rPr>
              <w:t>в(</w:t>
            </w:r>
            <w:proofErr w:type="gramEnd"/>
            <w:r w:rsidRPr="0095095F">
              <w:rPr>
                <w:sz w:val="24"/>
                <w:szCs w:val="24"/>
              </w:rPr>
              <w:t>соли аммония, нитраты, сульфаты и др.), проводить реакции между веществами в растворе, получать новые вещества из имеющихся реактивов, записывать уравнения химических реакций в молекулярном, ионном и окислительно-восстановительном виде, проводить наблюдения делать выводы, соблюдать правила техники безопасности при проведении опытов.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Практическая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Азот и фосфор 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применять знания, умения и навыки </w:t>
            </w:r>
            <w:proofErr w:type="gramStart"/>
            <w:r w:rsidRPr="0095095F">
              <w:rPr>
                <w:sz w:val="24"/>
                <w:szCs w:val="24"/>
              </w:rPr>
              <w:t>при</w:t>
            </w:r>
            <w:proofErr w:type="gramEnd"/>
            <w:r w:rsidRPr="0095095F">
              <w:rPr>
                <w:sz w:val="24"/>
                <w:szCs w:val="24"/>
              </w:rPr>
              <w:t xml:space="preserve"> выполнения тренировочных заданий и упражнений по теме «Азот и фосфор»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95095F">
              <w:rPr>
                <w:b/>
                <w:sz w:val="24"/>
                <w:szCs w:val="24"/>
                <w:lang w:val="tt-RU"/>
              </w:rPr>
              <w:t xml:space="preserve">Тема 4. </w:t>
            </w:r>
            <w:r w:rsidRPr="0095095F">
              <w:rPr>
                <w:b/>
                <w:sz w:val="24"/>
                <w:szCs w:val="24"/>
              </w:rPr>
              <w:t>Углерод и кремний  (7 часов)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Положение углерода и кремния в </w:t>
            </w:r>
            <w:r w:rsidRPr="0095095F">
              <w:rPr>
                <w:sz w:val="24"/>
                <w:szCs w:val="24"/>
              </w:rPr>
              <w:lastRenderedPageBreak/>
              <w:t>Периодической таблице химических элементов, строение их атомов. Углерод.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 xml:space="preserve">Особенности строения атома углерода и кремния    </w:t>
            </w:r>
            <w:proofErr w:type="spellStart"/>
            <w:r w:rsidRPr="0095095F">
              <w:rPr>
                <w:sz w:val="24"/>
                <w:szCs w:val="24"/>
              </w:rPr>
              <w:lastRenderedPageBreak/>
              <w:t>Аллотропные</w:t>
            </w:r>
            <w:proofErr w:type="spellEnd"/>
            <w:r w:rsidRPr="0095095F">
              <w:rPr>
                <w:sz w:val="24"/>
                <w:szCs w:val="24"/>
              </w:rPr>
              <w:t xml:space="preserve"> модификации углерода  –  алмаз, графит.  Их строение и свойства, применение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lastRenderedPageBreak/>
              <w:t xml:space="preserve">   </w:t>
            </w:r>
            <w:proofErr w:type="spellStart"/>
            <w:r w:rsidRPr="0095095F">
              <w:rPr>
                <w:b/>
                <w:bCs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bCs/>
                <w:sz w:val="24"/>
                <w:szCs w:val="24"/>
              </w:rPr>
              <w:t>.:</w:t>
            </w:r>
            <w:r w:rsidRPr="0095095F">
              <w:rPr>
                <w:bCs/>
                <w:sz w:val="24"/>
                <w:szCs w:val="24"/>
              </w:rPr>
              <w:t xml:space="preserve"> кристаллические </w:t>
            </w:r>
            <w:r w:rsidRPr="0095095F">
              <w:rPr>
                <w:bCs/>
                <w:sz w:val="24"/>
                <w:szCs w:val="24"/>
              </w:rPr>
              <w:lastRenderedPageBreak/>
              <w:t>решетки алмаза и графита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 xml:space="preserve">Кристаллические решетки алмаза и </w:t>
            </w:r>
            <w:proofErr w:type="spellStart"/>
            <w:r w:rsidRPr="0095095F">
              <w:rPr>
                <w:sz w:val="24"/>
                <w:szCs w:val="24"/>
              </w:rPr>
              <w:t>графита</w:t>
            </w:r>
            <w:proofErr w:type="gramStart"/>
            <w:r w:rsidRPr="0095095F">
              <w:rPr>
                <w:sz w:val="24"/>
                <w:szCs w:val="24"/>
              </w:rPr>
              <w:t>,с</w:t>
            </w:r>
            <w:proofErr w:type="gramEnd"/>
            <w:r w:rsidRPr="0095095F">
              <w:rPr>
                <w:sz w:val="24"/>
                <w:szCs w:val="24"/>
              </w:rPr>
              <w:t>хема</w:t>
            </w:r>
            <w:proofErr w:type="spellEnd"/>
            <w:r w:rsidRPr="0095095F">
              <w:rPr>
                <w:sz w:val="24"/>
                <w:szCs w:val="24"/>
              </w:rPr>
              <w:t xml:space="preserve"> </w:t>
            </w:r>
            <w:r w:rsidRPr="0095095F">
              <w:rPr>
                <w:sz w:val="24"/>
                <w:szCs w:val="24"/>
              </w:rPr>
              <w:lastRenderedPageBreak/>
              <w:t>газогенератора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получе</w:t>
            </w:r>
            <w:r w:rsidRPr="0095095F">
              <w:rPr>
                <w:sz w:val="24"/>
                <w:szCs w:val="24"/>
              </w:rPr>
              <w:lastRenderedPageBreak/>
              <w:t>ния и первичного закрепления новых знаний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Оксид углерода(</w:t>
            </w:r>
            <w:r w:rsidRPr="0095095F">
              <w:rPr>
                <w:sz w:val="24"/>
                <w:szCs w:val="24"/>
                <w:lang w:val="en-US"/>
              </w:rPr>
              <w:t>II</w:t>
            </w:r>
            <w:r w:rsidRPr="0095095F">
              <w:rPr>
                <w:sz w:val="24"/>
                <w:szCs w:val="24"/>
              </w:rPr>
              <w:t xml:space="preserve">) и </w:t>
            </w:r>
            <w:proofErr w:type="gramStart"/>
            <w:r w:rsidRPr="0095095F">
              <w:rPr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95095F">
              <w:rPr>
                <w:sz w:val="24"/>
                <w:szCs w:val="24"/>
              </w:rPr>
              <w:t>ксид</w:t>
            </w:r>
            <w:proofErr w:type="spellEnd"/>
            <w:r w:rsidRPr="0095095F">
              <w:rPr>
                <w:sz w:val="24"/>
                <w:szCs w:val="24"/>
              </w:rPr>
              <w:t xml:space="preserve"> углерода(</w:t>
            </w:r>
            <w:r w:rsidRPr="0095095F">
              <w:rPr>
                <w:sz w:val="24"/>
                <w:szCs w:val="24"/>
                <w:lang w:val="en-US"/>
              </w:rPr>
              <w:t>IV</w:t>
            </w:r>
            <w:r w:rsidRPr="0095095F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составлять уравнения горения и восстановления металлов </w:t>
            </w:r>
            <w:proofErr w:type="gramStart"/>
            <w:r w:rsidRPr="0095095F">
              <w:rPr>
                <w:sz w:val="24"/>
                <w:szCs w:val="24"/>
              </w:rPr>
              <w:t>СО</w:t>
            </w:r>
            <w:proofErr w:type="gramEnd"/>
            <w:r w:rsidRPr="0095095F">
              <w:rPr>
                <w:sz w:val="24"/>
                <w:szCs w:val="24"/>
              </w:rPr>
              <w:t>; взаимодействия с водой диоксида углерода. Физиологическое действие угарного газа на организм.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5095F">
              <w:rPr>
                <w:bCs/>
                <w:sz w:val="24"/>
                <w:szCs w:val="24"/>
              </w:rPr>
              <w:t>Дем</w:t>
            </w:r>
            <w:proofErr w:type="spellEnd"/>
            <w:r w:rsidRPr="0095095F">
              <w:rPr>
                <w:bCs/>
                <w:sz w:val="24"/>
                <w:szCs w:val="24"/>
              </w:rPr>
              <w:t>.: получение        углекислого газа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3</w:t>
            </w:r>
            <w:r w:rsidRPr="0095095F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Угольная кислота и ее соли. Круговорот углерода в природе.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формулы и названия различных солей угольной кислоты. Уметь объяснить результаты превращений солей. Круговорот углерода в природе.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  Лаб. опыт №6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«Распознавание карбонатов»,  «Превращения карбонатов»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Ознакомление с образцами природных карбонатов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Соли угольной кислоты, пробирка с газоотводной трубкой, спиртовка,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Кремний и его свойства. Оксид кремния (</w:t>
            </w:r>
            <w:r w:rsidRPr="0095095F">
              <w:rPr>
                <w:sz w:val="24"/>
                <w:szCs w:val="24"/>
                <w:lang w:val="en-US"/>
              </w:rPr>
              <w:t>IV</w:t>
            </w:r>
            <w:r w:rsidRPr="0095095F">
              <w:rPr>
                <w:sz w:val="24"/>
                <w:szCs w:val="24"/>
              </w:rPr>
              <w:t>).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 Кремний и его соединения в природе, применение и свойства кремния и его соединений.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</w:t>
            </w: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 xml:space="preserve">. </w:t>
            </w:r>
            <w:r w:rsidRPr="0095095F">
              <w:rPr>
                <w:b/>
                <w:bCs/>
                <w:sz w:val="24"/>
                <w:szCs w:val="24"/>
              </w:rPr>
              <w:t xml:space="preserve">  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Cs/>
                <w:sz w:val="24"/>
                <w:szCs w:val="24"/>
              </w:rPr>
              <w:t xml:space="preserve">Качественная реакция на силикат-ион  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   </w:t>
            </w: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«Знакомство с       природными    соединениями    кремния»</w:t>
            </w:r>
            <w:proofErr w:type="gramStart"/>
            <w:r w:rsidRPr="0095095F">
              <w:rPr>
                <w:sz w:val="24"/>
                <w:szCs w:val="24"/>
              </w:rPr>
              <w:t>,«</w:t>
            </w:r>
            <w:proofErr w:type="gramEnd"/>
            <w:r w:rsidRPr="0095095F">
              <w:rPr>
                <w:sz w:val="24"/>
                <w:szCs w:val="24"/>
              </w:rPr>
              <w:t>Знакомство с видами стекла, топлива»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Коллекция  «</w:t>
            </w:r>
            <w:proofErr w:type="gramStart"/>
            <w:r w:rsidRPr="0095095F">
              <w:rPr>
                <w:sz w:val="24"/>
                <w:szCs w:val="24"/>
              </w:rPr>
              <w:t>Стекло</w:t>
            </w:r>
            <w:proofErr w:type="gramEnd"/>
            <w:r w:rsidRPr="0095095F">
              <w:rPr>
                <w:sz w:val="24"/>
                <w:szCs w:val="24"/>
              </w:rPr>
              <w:t xml:space="preserve"> и изделия из стекла»,   «Минералы и горные породы»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Кремниевая кислота и ее соли. Силикатная промышленность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Знать свойства цемента, стекла и получение их в промышленности Химические вещества как </w:t>
            </w:r>
            <w:r w:rsidRPr="0095095F">
              <w:rPr>
                <w:sz w:val="24"/>
                <w:szCs w:val="24"/>
              </w:rPr>
              <w:lastRenderedPageBreak/>
              <w:t>строительные и поделочные материалы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lastRenderedPageBreak/>
              <w:t>Дем</w:t>
            </w:r>
            <w:proofErr w:type="spellEnd"/>
            <w:r w:rsidRPr="0095095F">
              <w:rPr>
                <w:sz w:val="24"/>
                <w:szCs w:val="24"/>
              </w:rPr>
              <w:t xml:space="preserve">.: знакомство с природными </w:t>
            </w:r>
            <w:proofErr w:type="spellStart"/>
            <w:r w:rsidRPr="0095095F">
              <w:rPr>
                <w:sz w:val="24"/>
                <w:szCs w:val="24"/>
              </w:rPr>
              <w:t>соедининиями</w:t>
            </w:r>
            <w:proofErr w:type="spellEnd"/>
            <w:r w:rsidRPr="0095095F">
              <w:rPr>
                <w:sz w:val="24"/>
                <w:szCs w:val="24"/>
              </w:rPr>
              <w:t xml:space="preserve"> </w:t>
            </w:r>
            <w:r w:rsidRPr="0095095F">
              <w:rPr>
                <w:sz w:val="24"/>
                <w:szCs w:val="24"/>
              </w:rPr>
              <w:lastRenderedPageBreak/>
              <w:t>неметаллов (силикатами)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>Коллекция «Стекло», фарфоровые изделия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Практическая работа №2 «Получение, собирание и распознавание газов (углекислого газа)»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распознавать карбонат-ион, получать углекислый газ и доказать наличие данного газа.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Карбонаты, кислоты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Прктическая</w:t>
            </w:r>
            <w:proofErr w:type="spellEnd"/>
          </w:p>
        </w:tc>
      </w:tr>
      <w:tr w:rsidR="000B4F85" w:rsidRPr="0095095F" w:rsidTr="000B4F85">
        <w:trPr>
          <w:trHeight w:val="1193"/>
        </w:trPr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2666" w:type="dxa"/>
            <w:gridSpan w:val="3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Контрольная работа  №2 по теме «Кислород и сера. Азот и фосфор. Углерод и кремний</w:t>
            </w:r>
            <w:proofErr w:type="gramStart"/>
            <w:r w:rsidRPr="0095095F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применять знания, умения и навыки, полученные при изучении темы «Азот и фосфор», «Углерод и кремний».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Урок </w:t>
            </w:r>
            <w:proofErr w:type="spellStart"/>
            <w:r w:rsidRPr="0095095F">
              <w:rPr>
                <w:sz w:val="24"/>
                <w:szCs w:val="24"/>
              </w:rPr>
              <w:t>контроля</w:t>
            </w:r>
            <w:proofErr w:type="gramStart"/>
            <w:r w:rsidRPr="0095095F">
              <w:rPr>
                <w:sz w:val="24"/>
                <w:szCs w:val="24"/>
              </w:rPr>
              <w:t>,о</w:t>
            </w:r>
            <w:proofErr w:type="gramEnd"/>
            <w:r w:rsidRPr="0095095F">
              <w:rPr>
                <w:sz w:val="24"/>
                <w:szCs w:val="24"/>
              </w:rPr>
              <w:t>ценки</w:t>
            </w:r>
            <w:proofErr w:type="spellEnd"/>
            <w:r w:rsidRPr="0095095F">
              <w:rPr>
                <w:sz w:val="24"/>
                <w:szCs w:val="24"/>
              </w:rPr>
              <w:t xml:space="preserve"> и коррекции </w:t>
            </w:r>
            <w:proofErr w:type="spellStart"/>
            <w:r w:rsidRPr="0095095F">
              <w:rPr>
                <w:sz w:val="24"/>
                <w:szCs w:val="24"/>
              </w:rPr>
              <w:t>знанаий</w:t>
            </w:r>
            <w:proofErr w:type="spellEnd"/>
            <w:r w:rsidRPr="0095095F">
              <w:rPr>
                <w:sz w:val="24"/>
                <w:szCs w:val="24"/>
              </w:rPr>
              <w:t xml:space="preserve"> учащихся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  <w:lang w:val="tt-RU"/>
              </w:rPr>
              <w:t xml:space="preserve">Тема 5. </w:t>
            </w:r>
            <w:r w:rsidRPr="0095095F">
              <w:rPr>
                <w:b/>
                <w:sz w:val="24"/>
                <w:szCs w:val="24"/>
              </w:rPr>
              <w:t>Общие свойства металлов  (14 часов)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Положение металлов в Периодической таблице химических элементов и особенности строения их атомов. Физические свойства металлов.  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характеризовать строение атомов металлов, применять знания о металлической связи и кристаллической решетки для разъяснения физических свойств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Лаб</w:t>
            </w:r>
            <w:proofErr w:type="gramStart"/>
            <w:r w:rsidRPr="0095095F">
              <w:rPr>
                <w:b/>
                <w:bCs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bCs/>
                <w:sz w:val="24"/>
                <w:szCs w:val="24"/>
              </w:rPr>
              <w:t xml:space="preserve">пыт №7     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Знакомство с образцами металлов и сплавов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Кристаллические решетки металлов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получения и первичного закрепления новых знаний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Характерные химические свойства металлов.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понятие металлической связи и кристаллической решетки, физические свойства металлов.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5095F">
              <w:rPr>
                <w:b/>
                <w:bCs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bCs/>
                <w:sz w:val="24"/>
                <w:szCs w:val="24"/>
              </w:rPr>
              <w:t>.:</w:t>
            </w:r>
            <w:r w:rsidRPr="0095095F">
              <w:rPr>
                <w:bCs/>
                <w:sz w:val="24"/>
                <w:szCs w:val="24"/>
              </w:rPr>
              <w:t xml:space="preserve"> образцы металлов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Нахождение металлов в природе и общие способы их получения. Понятие о металлургии. </w:t>
            </w:r>
            <w:r w:rsidRPr="0095095F">
              <w:rPr>
                <w:sz w:val="24"/>
                <w:szCs w:val="24"/>
              </w:rPr>
              <w:lastRenderedPageBreak/>
              <w:t>Металлы в современной технике.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>Знать способы промышленного получения металлов. Разъяснять суть химических реакций.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.: знакомство с основными видами металлургической продукции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Сплавы. Производство чугуна. Производство стали.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понятие сплава, чугуна, стали, применение и производство.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Ознакомление с основными видами чугуна и стали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4</w:t>
            </w:r>
            <w:r w:rsidRPr="0095095F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Характеристика щелочных металлов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дать характеристику подгруппе щелочных металлов. Физические и химические свойства. Применение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gramStart"/>
            <w:r w:rsidRPr="0095095F">
              <w:rPr>
                <w:sz w:val="24"/>
                <w:szCs w:val="24"/>
              </w:rPr>
              <w:t>.О</w:t>
            </w:r>
            <w:proofErr w:type="gramEnd"/>
            <w:r w:rsidRPr="0095095F">
              <w:rPr>
                <w:sz w:val="24"/>
                <w:szCs w:val="24"/>
              </w:rPr>
              <w:t>знакомление</w:t>
            </w:r>
            <w:proofErr w:type="spellEnd"/>
            <w:r w:rsidRPr="0095095F">
              <w:rPr>
                <w:sz w:val="24"/>
                <w:szCs w:val="24"/>
              </w:rPr>
              <w:t xml:space="preserve"> с образцами солей щелочных металлов.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Взаимодействие  с водой.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Лаб</w:t>
            </w:r>
            <w:proofErr w:type="gramStart"/>
            <w:r w:rsidRPr="0095095F">
              <w:rPr>
                <w:b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sz w:val="24"/>
                <w:szCs w:val="24"/>
              </w:rPr>
              <w:t>пыт №8.</w:t>
            </w:r>
            <w:r w:rsidRPr="0095095F">
              <w:rPr>
                <w:sz w:val="24"/>
                <w:szCs w:val="24"/>
              </w:rPr>
              <w:t xml:space="preserve"> Распознавание натрия и калия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Натрий, вода, фенолфталеин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Положение магния и кальция в периодической таблице химических элементов, строение их атомов.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разъяснять общие и особые свойства кальция и магния. Нахождение в природе.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Pr="0095095F">
              <w:rPr>
                <w:b/>
                <w:bCs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bCs/>
                <w:sz w:val="24"/>
                <w:szCs w:val="24"/>
              </w:rPr>
              <w:t xml:space="preserve">. 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«Ознакомление с природными соединениями кальция»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Природные соединения кальция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Кальций и его соединения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Знать, чем обусловлена жесткость воды. Знать химические свойства кальция.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>Лаб</w:t>
            </w:r>
            <w:proofErr w:type="gramStart"/>
            <w:r w:rsidRPr="0095095F">
              <w:rPr>
                <w:b/>
                <w:bCs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bCs/>
                <w:sz w:val="24"/>
                <w:szCs w:val="24"/>
              </w:rPr>
              <w:t>пыт №9.</w:t>
            </w:r>
            <w:r w:rsidRPr="0095095F">
              <w:rPr>
                <w:bCs/>
                <w:sz w:val="24"/>
                <w:szCs w:val="24"/>
              </w:rPr>
              <w:t xml:space="preserve"> 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Cs/>
                <w:sz w:val="24"/>
                <w:szCs w:val="24"/>
              </w:rPr>
              <w:t xml:space="preserve">Распознавание ионов </w:t>
            </w:r>
            <w:proofErr w:type="spellStart"/>
            <w:r w:rsidRPr="0095095F">
              <w:rPr>
                <w:bCs/>
                <w:sz w:val="24"/>
                <w:szCs w:val="24"/>
              </w:rPr>
              <w:t>кальция</w:t>
            </w:r>
            <w:proofErr w:type="gramStart"/>
            <w:r w:rsidRPr="0095095F">
              <w:rPr>
                <w:bCs/>
                <w:sz w:val="24"/>
                <w:szCs w:val="24"/>
              </w:rPr>
              <w:t>,б</w:t>
            </w:r>
            <w:proofErr w:type="gramEnd"/>
            <w:r w:rsidRPr="0095095F">
              <w:rPr>
                <w:bCs/>
                <w:sz w:val="24"/>
                <w:szCs w:val="24"/>
              </w:rPr>
              <w:t>ария</w:t>
            </w:r>
            <w:proofErr w:type="spellEnd"/>
            <w:r w:rsidRPr="0095095F">
              <w:rPr>
                <w:bCs/>
                <w:sz w:val="24"/>
                <w:szCs w:val="24"/>
              </w:rPr>
              <w:t>.</w:t>
            </w:r>
          </w:p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proofErr w:type="spellStart"/>
            <w:r w:rsidRPr="0095095F">
              <w:rPr>
                <w:b/>
                <w:bCs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bCs/>
                <w:sz w:val="24"/>
                <w:szCs w:val="24"/>
              </w:rPr>
              <w:t>.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Cs/>
                <w:sz w:val="24"/>
                <w:szCs w:val="24"/>
              </w:rPr>
              <w:t>Взаимодействие кальция с водой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Карбонаты, спиртовка, известь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rPr>
          <w:trHeight w:val="2246"/>
        </w:trPr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Алюминий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Уметь составлять уравнения химических реакций, характеризующих общие свойства алюминия, его оксида и </w:t>
            </w:r>
            <w:proofErr w:type="spellStart"/>
            <w:r w:rsidRPr="0095095F">
              <w:rPr>
                <w:sz w:val="24"/>
                <w:szCs w:val="24"/>
              </w:rPr>
              <w:t>гидроксида</w:t>
            </w:r>
            <w:proofErr w:type="spellEnd"/>
            <w:r w:rsidRPr="0095095F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 xml:space="preserve">      Лаб</w:t>
            </w:r>
            <w:proofErr w:type="gramStart"/>
            <w:r w:rsidRPr="0095095F">
              <w:rPr>
                <w:b/>
                <w:bCs/>
                <w:sz w:val="24"/>
                <w:szCs w:val="24"/>
              </w:rPr>
              <w:t>.о</w:t>
            </w:r>
            <w:proofErr w:type="gramEnd"/>
            <w:r w:rsidRPr="0095095F">
              <w:rPr>
                <w:b/>
                <w:bCs/>
                <w:sz w:val="24"/>
                <w:szCs w:val="24"/>
              </w:rPr>
              <w:t>пыт №10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Cs/>
                <w:sz w:val="24"/>
                <w:szCs w:val="24"/>
              </w:rPr>
              <w:t xml:space="preserve">Знакомство с образцами </w:t>
            </w:r>
            <w:proofErr w:type="spellStart"/>
            <w:r w:rsidRPr="0095095F">
              <w:rPr>
                <w:bCs/>
                <w:sz w:val="24"/>
                <w:szCs w:val="24"/>
              </w:rPr>
              <w:t>соедине</w:t>
            </w:r>
            <w:proofErr w:type="spellEnd"/>
            <w:r w:rsidRPr="0095095F">
              <w:rPr>
                <w:bCs/>
                <w:sz w:val="24"/>
                <w:szCs w:val="24"/>
              </w:rPr>
              <w:t>-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5095F">
              <w:rPr>
                <w:bCs/>
                <w:sz w:val="24"/>
                <w:szCs w:val="24"/>
              </w:rPr>
              <w:t>ий</w:t>
            </w:r>
            <w:proofErr w:type="spellEnd"/>
            <w:r w:rsidRPr="0095095F">
              <w:rPr>
                <w:bCs/>
                <w:sz w:val="24"/>
                <w:szCs w:val="24"/>
              </w:rPr>
              <w:t xml:space="preserve"> алюминия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Коллекция  «Алюминий»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rPr>
          <w:trHeight w:val="2246"/>
        </w:trPr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Алюминий,</w:t>
            </w:r>
            <w:r w:rsidRPr="0095095F">
              <w:rPr>
                <w:sz w:val="24"/>
                <w:szCs w:val="24"/>
                <w:lang w:val="tt-RU"/>
              </w:rPr>
              <w:t>үзлекләре</w:t>
            </w:r>
            <w:r w:rsidRPr="009509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Знать строение свойства кислот и </w:t>
            </w:r>
            <w:proofErr w:type="spellStart"/>
            <w:r w:rsidRPr="0095095F">
              <w:rPr>
                <w:sz w:val="24"/>
                <w:szCs w:val="24"/>
              </w:rPr>
              <w:t>гидроксида</w:t>
            </w:r>
            <w:proofErr w:type="spellEnd"/>
            <w:r w:rsidRPr="0095095F">
              <w:rPr>
                <w:sz w:val="24"/>
                <w:szCs w:val="24"/>
              </w:rPr>
              <w:t>. Уметь разъяснять явление амфотерности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5095F">
              <w:rPr>
                <w:b/>
                <w:bCs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bCs/>
                <w:sz w:val="24"/>
                <w:szCs w:val="24"/>
              </w:rPr>
              <w:t>.:</w:t>
            </w:r>
            <w:r w:rsidRPr="0095095F">
              <w:rPr>
                <w:bCs/>
                <w:sz w:val="24"/>
                <w:szCs w:val="24"/>
              </w:rPr>
              <w:t xml:space="preserve"> Получение </w:t>
            </w:r>
            <w:proofErr w:type="spellStart"/>
            <w:r w:rsidRPr="0095095F">
              <w:rPr>
                <w:bCs/>
                <w:sz w:val="24"/>
                <w:szCs w:val="24"/>
              </w:rPr>
              <w:t>гидроксида</w:t>
            </w:r>
            <w:proofErr w:type="spellEnd"/>
            <w:r w:rsidRPr="0095095F">
              <w:rPr>
                <w:bCs/>
                <w:sz w:val="24"/>
                <w:szCs w:val="24"/>
              </w:rPr>
              <w:t xml:space="preserve"> алюминия и взаимодействие его с кислотами и щелочами.</w:t>
            </w:r>
          </w:p>
          <w:p w:rsidR="000B4F85" w:rsidRPr="0095095F" w:rsidRDefault="000B4F85" w:rsidP="000B4F85">
            <w:pPr>
              <w:pStyle w:val="a3"/>
              <w:rPr>
                <w:bCs/>
                <w:sz w:val="24"/>
                <w:szCs w:val="24"/>
              </w:rPr>
            </w:pPr>
            <w:r w:rsidRPr="0095095F">
              <w:rPr>
                <w:bCs/>
                <w:sz w:val="24"/>
                <w:szCs w:val="24"/>
              </w:rPr>
              <w:t>Качественные реакции на катион алюминия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Положение железа в Периодической таблице химических элементов и строение его атома. Свойства железа. 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Уметь разъяснять свойства железа, оксидов, </w:t>
            </w:r>
            <w:proofErr w:type="spellStart"/>
            <w:r w:rsidRPr="0095095F">
              <w:rPr>
                <w:sz w:val="24"/>
                <w:szCs w:val="24"/>
              </w:rPr>
              <w:t>гидроксидов</w:t>
            </w:r>
            <w:proofErr w:type="spellEnd"/>
            <w:r w:rsidRPr="0095095F">
              <w:rPr>
                <w:sz w:val="24"/>
                <w:szCs w:val="24"/>
              </w:rPr>
              <w:t>, солей железа в свете учения об ионных реакциях и окислительно-восстановительных процессах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Лаб. Опыт №11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Знакомство с образцами руд железа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Коллекция   «Металлы и сплавы»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Соединения железа.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          Уметь подтверждать практически знания о свойствах соединений железа.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коллекция образцов железных руд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Соли железа, щелочи, спиртовка, кислоты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Решение экспериментальных задач по теме «Получение соединений металлов и изучение их свойств».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составлять план анализа веществ.  Уметь распознавать, получать вещества.  Делать выводы.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bCs/>
                <w:sz w:val="24"/>
                <w:szCs w:val="24"/>
              </w:rPr>
            </w:pPr>
            <w:r w:rsidRPr="0095095F">
              <w:rPr>
                <w:b/>
                <w:bCs/>
                <w:sz w:val="24"/>
                <w:szCs w:val="24"/>
              </w:rPr>
              <w:t>Практическая работа №3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Получение соединений металлов и </w:t>
            </w:r>
            <w:proofErr w:type="spellStart"/>
            <w:r w:rsidRPr="0095095F">
              <w:rPr>
                <w:sz w:val="24"/>
                <w:szCs w:val="24"/>
              </w:rPr>
              <w:t>изучене</w:t>
            </w:r>
            <w:proofErr w:type="spellEnd"/>
            <w:r w:rsidRPr="0095095F">
              <w:rPr>
                <w:sz w:val="24"/>
                <w:szCs w:val="24"/>
              </w:rPr>
              <w:t xml:space="preserve"> их свойств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Практическая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Вычисление по химическим уравнениям реакций массы, количества вещества или объема по известной массе,  объему или количеству вещества, содержащего определенную долю примесей.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Общее свойство металлов - контрольная работа.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применять знания, умения и навыки, полученные при изучении темы «Общие свойства металлов»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Урок </w:t>
            </w:r>
            <w:proofErr w:type="spellStart"/>
            <w:r w:rsidRPr="0095095F">
              <w:rPr>
                <w:sz w:val="24"/>
                <w:szCs w:val="24"/>
              </w:rPr>
              <w:t>контроля</w:t>
            </w:r>
            <w:proofErr w:type="gramStart"/>
            <w:r w:rsidRPr="0095095F">
              <w:rPr>
                <w:sz w:val="24"/>
                <w:szCs w:val="24"/>
              </w:rPr>
              <w:t>,о</w:t>
            </w:r>
            <w:proofErr w:type="gramEnd"/>
            <w:r w:rsidRPr="0095095F">
              <w:rPr>
                <w:sz w:val="24"/>
                <w:szCs w:val="24"/>
              </w:rPr>
              <w:t>ценки</w:t>
            </w:r>
            <w:proofErr w:type="spellEnd"/>
            <w:r w:rsidRPr="0095095F">
              <w:rPr>
                <w:sz w:val="24"/>
                <w:szCs w:val="24"/>
              </w:rPr>
              <w:t xml:space="preserve"> и  коррекции </w:t>
            </w:r>
            <w:proofErr w:type="spellStart"/>
            <w:r w:rsidRPr="0095095F">
              <w:rPr>
                <w:sz w:val="24"/>
                <w:szCs w:val="24"/>
              </w:rPr>
              <w:t>знани</w:t>
            </w:r>
            <w:proofErr w:type="spellEnd"/>
            <w:r w:rsidRPr="0095095F">
              <w:rPr>
                <w:sz w:val="24"/>
                <w:szCs w:val="24"/>
              </w:rPr>
              <w:t>-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ПЕРВОНАЧАЛЬНЫЕ ПРЕДСТАВЛЕНИЯ ОБ ОРГАНИЧЕСКИХ ВЕЩЕСТВАХ</w:t>
            </w:r>
          </w:p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Органическая химия(10 часов)</w:t>
            </w:r>
          </w:p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Тема 6. Первоначальные представления об органических веществах (1 час)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53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Органическая химия. Основные положения теории строения органических соединений А.М.Бутлерова. Упрощенная классификация органических соединений.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95F">
              <w:rPr>
                <w:rFonts w:ascii="Times New Roman" w:hAnsi="Times New Roman" w:cs="Times New Roman"/>
                <w:sz w:val="24"/>
                <w:szCs w:val="24"/>
              </w:rPr>
              <w:t>Объяснить причины многообразия органических веществ. Виды изомерии.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модели молекул органических соединений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получения и первичного закрепления новых знаний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Тема 7. Углеводороды (3 часа)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Классификация органических соединений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элементарную классификацию органических веществ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Обнаружение продуктов горения углеводородов.</w:t>
            </w:r>
            <w:proofErr w:type="gramStart"/>
            <w:r w:rsidRPr="0095095F">
              <w:rPr>
                <w:sz w:val="24"/>
                <w:szCs w:val="24"/>
              </w:rPr>
              <w:t xml:space="preserve"> ,</w:t>
            </w:r>
            <w:proofErr w:type="gramEnd"/>
            <w:r w:rsidRPr="0095095F">
              <w:rPr>
                <w:sz w:val="24"/>
                <w:szCs w:val="24"/>
              </w:rPr>
              <w:t>,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54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Предельные (насыщенные) углеводороды: </w:t>
            </w:r>
            <w:proofErr w:type="spellStart"/>
            <w:r w:rsidRPr="0095095F">
              <w:rPr>
                <w:sz w:val="24"/>
                <w:szCs w:val="24"/>
              </w:rPr>
              <w:t>метан</w:t>
            </w:r>
            <w:proofErr w:type="gramStart"/>
            <w:r w:rsidRPr="0095095F">
              <w:rPr>
                <w:sz w:val="24"/>
                <w:szCs w:val="24"/>
              </w:rPr>
              <w:t>,э</w:t>
            </w:r>
            <w:proofErr w:type="gramEnd"/>
            <w:r w:rsidRPr="0095095F">
              <w:rPr>
                <w:sz w:val="24"/>
                <w:szCs w:val="24"/>
              </w:rPr>
              <w:t>тан</w:t>
            </w:r>
            <w:proofErr w:type="spellEnd"/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предельных углеводородов по их формулам, уметь определить гомологов, свойства (горение, замещение</w:t>
            </w:r>
            <w:proofErr w:type="gramStart"/>
            <w:r w:rsidRPr="0095095F">
              <w:rPr>
                <w:sz w:val="24"/>
                <w:szCs w:val="24"/>
              </w:rPr>
              <w:t>)П</w:t>
            </w:r>
            <w:proofErr w:type="gramEnd"/>
            <w:r w:rsidRPr="0095095F">
              <w:rPr>
                <w:sz w:val="24"/>
                <w:szCs w:val="24"/>
              </w:rPr>
              <w:t>рименение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Модели молекул органических соединений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Непредельные (ненасыщенные) </w:t>
            </w:r>
            <w:proofErr w:type="spellStart"/>
            <w:r w:rsidRPr="0095095F">
              <w:rPr>
                <w:sz w:val="24"/>
                <w:szCs w:val="24"/>
              </w:rPr>
              <w:t>углеводороды</w:t>
            </w:r>
            <w:proofErr w:type="gramStart"/>
            <w:r w:rsidRPr="0095095F">
              <w:rPr>
                <w:sz w:val="24"/>
                <w:szCs w:val="24"/>
              </w:rPr>
              <w:t>:э</w:t>
            </w:r>
            <w:proofErr w:type="gramEnd"/>
            <w:r w:rsidRPr="0095095F">
              <w:rPr>
                <w:sz w:val="24"/>
                <w:szCs w:val="24"/>
              </w:rPr>
              <w:t>тен</w:t>
            </w:r>
            <w:proofErr w:type="spellEnd"/>
            <w:r w:rsidRPr="009509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Знать непредельных углеводородов по их формулам, уметь определить гомологов, свойства (горение, присоединение), практическое значение. 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«Получение этилена и его свойства</w:t>
            </w:r>
            <w:proofErr w:type="gramStart"/>
            <w:r w:rsidRPr="0095095F">
              <w:rPr>
                <w:sz w:val="24"/>
                <w:szCs w:val="24"/>
              </w:rPr>
              <w:t>.», «</w:t>
            </w:r>
            <w:proofErr w:type="gramEnd"/>
            <w:r w:rsidRPr="0095095F">
              <w:rPr>
                <w:sz w:val="24"/>
                <w:szCs w:val="24"/>
              </w:rPr>
              <w:t>Получение ацетилена и его свойства.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Качественная реакция   на этилен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Этанол, карбид кальция, вода, серная кислота, пробка с газоотводной трубкой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Циклические углеводороды. Природные источники углеводородов.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Изомерия </w:t>
            </w:r>
            <w:proofErr w:type="spellStart"/>
            <w:r w:rsidRPr="0095095F">
              <w:rPr>
                <w:sz w:val="24"/>
                <w:szCs w:val="24"/>
              </w:rPr>
              <w:t>циклоалканов</w:t>
            </w:r>
            <w:proofErr w:type="spellEnd"/>
            <w:r w:rsidRPr="0095095F">
              <w:rPr>
                <w:sz w:val="24"/>
                <w:szCs w:val="24"/>
              </w:rPr>
              <w:t>. Нефть и природный газ, их применение. Защита атмосферного воздуха от  загрязнения.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</w:t>
            </w:r>
            <w:r w:rsidRPr="0095095F">
              <w:rPr>
                <w:sz w:val="24"/>
                <w:szCs w:val="24"/>
              </w:rPr>
              <w:t xml:space="preserve"> Образцы нефти, каменного угля и продуктов их переработки.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Образцы нефти, каменного угля и продукты их переработки.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Тема 8. Спирты (1 час)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Спирты (</w:t>
            </w:r>
            <w:proofErr w:type="spellStart"/>
            <w:r w:rsidRPr="0095095F">
              <w:rPr>
                <w:sz w:val="24"/>
                <w:szCs w:val="24"/>
              </w:rPr>
              <w:t>метанол</w:t>
            </w:r>
            <w:proofErr w:type="gramStart"/>
            <w:r w:rsidRPr="0095095F">
              <w:rPr>
                <w:sz w:val="24"/>
                <w:szCs w:val="24"/>
              </w:rPr>
              <w:t>,э</w:t>
            </w:r>
            <w:proofErr w:type="gramEnd"/>
            <w:r w:rsidRPr="0095095F">
              <w:rPr>
                <w:sz w:val="24"/>
                <w:szCs w:val="24"/>
              </w:rPr>
              <w:t>та</w:t>
            </w:r>
            <w:proofErr w:type="spellEnd"/>
            <w:r w:rsidRPr="0095095F">
              <w:rPr>
                <w:sz w:val="24"/>
                <w:szCs w:val="24"/>
              </w:rPr>
              <w:t>-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нол</w:t>
            </w:r>
            <w:proofErr w:type="gramStart"/>
            <w:r w:rsidRPr="0095095F">
              <w:rPr>
                <w:sz w:val="24"/>
                <w:szCs w:val="24"/>
              </w:rPr>
              <w:t>,г</w:t>
            </w:r>
            <w:proofErr w:type="gramEnd"/>
            <w:r w:rsidRPr="0095095F">
              <w:rPr>
                <w:sz w:val="24"/>
                <w:szCs w:val="24"/>
              </w:rPr>
              <w:t>лицерин</w:t>
            </w:r>
            <w:proofErr w:type="spellEnd"/>
            <w:r w:rsidRPr="0095095F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 Физические свойства, применение и физиологическое действие спиртов. Глицерин, этиленгликоль и применение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Качественная реакция на многоатомные спирты. Растворение в воде.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Тема 9. Карбоновые кислоты. Жиры. (1час)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Карбоновые кислоты. Сложные эфиры. Жиры.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Муравьиная и уксусная кислоты физические свойства. Роль жиров в организме</w:t>
            </w:r>
            <w:proofErr w:type="gramStart"/>
            <w:r w:rsidRPr="0095095F">
              <w:rPr>
                <w:sz w:val="24"/>
                <w:szCs w:val="24"/>
              </w:rPr>
              <w:t xml:space="preserve"> .</w:t>
            </w:r>
            <w:proofErr w:type="gramEnd"/>
            <w:r w:rsidRPr="0095095F">
              <w:rPr>
                <w:sz w:val="24"/>
                <w:szCs w:val="24"/>
              </w:rPr>
              <w:t>Калорийность жиров, белков и углеводов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Исследование свойств жиров: растворимость в воде и  органических растворителях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Тема 10. Углеводы (1 часа)</w:t>
            </w:r>
          </w:p>
        </w:tc>
      </w:tr>
      <w:tr w:rsidR="000B4F85" w:rsidRPr="0095095F" w:rsidTr="000B4F85"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  <w:lang w:val="tt-RU"/>
              </w:rPr>
              <w:t>59</w:t>
            </w:r>
            <w:r w:rsidRPr="009509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Углеводы. 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Нахождение в природе, применение и биологическая роль </w:t>
            </w:r>
            <w:r w:rsidRPr="0095095F">
              <w:rPr>
                <w:sz w:val="24"/>
                <w:szCs w:val="24"/>
              </w:rPr>
              <w:lastRenderedPageBreak/>
              <w:t>глюкозы, сахарозы, крахмала и целлюлозы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lastRenderedPageBreak/>
              <w:t>Дем</w:t>
            </w:r>
            <w:proofErr w:type="spellEnd"/>
            <w:r w:rsidRPr="0095095F">
              <w:rPr>
                <w:sz w:val="24"/>
                <w:szCs w:val="24"/>
              </w:rPr>
              <w:t xml:space="preserve">. Качественные реакции на глюкозу и </w:t>
            </w:r>
            <w:r w:rsidRPr="0095095F">
              <w:rPr>
                <w:sz w:val="24"/>
                <w:szCs w:val="24"/>
              </w:rPr>
              <w:lastRenderedPageBreak/>
              <w:t>крахмал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>Образцы углеводов</w:t>
            </w: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</w:t>
            </w:r>
            <w:r w:rsidRPr="0095095F">
              <w:rPr>
                <w:sz w:val="24"/>
                <w:szCs w:val="24"/>
              </w:rPr>
              <w:lastRenderedPageBreak/>
              <w:t>нный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lastRenderedPageBreak/>
              <w:t>Тема 11. Белки. Полимеры. (3 часа)</w:t>
            </w:r>
          </w:p>
        </w:tc>
      </w:tr>
      <w:tr w:rsidR="000B4F85" w:rsidRPr="0095095F" w:rsidTr="000B4F85">
        <w:trPr>
          <w:trHeight w:val="90"/>
        </w:trPr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60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Аминокислоты. Белки.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Полимеры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Понятие об аминокислотах. Белк</w:t>
            </w:r>
            <w:proofErr w:type="gramStart"/>
            <w:r w:rsidRPr="0095095F">
              <w:rPr>
                <w:sz w:val="24"/>
                <w:szCs w:val="24"/>
              </w:rPr>
              <w:t>и-</w:t>
            </w:r>
            <w:proofErr w:type="gramEnd"/>
            <w:r w:rsidRPr="0095095F">
              <w:rPr>
                <w:sz w:val="24"/>
                <w:szCs w:val="24"/>
              </w:rPr>
              <w:t xml:space="preserve"> высокомолекулярные природные соединения, их биологическая роль, применение.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Иметь представление о полимерах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Качественные реакции на белок</w:t>
            </w: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t>Дем</w:t>
            </w:r>
            <w:proofErr w:type="spellEnd"/>
            <w:r w:rsidRPr="0095095F">
              <w:rPr>
                <w:sz w:val="24"/>
                <w:szCs w:val="24"/>
              </w:rPr>
              <w:t>. Ознакомление с образцами изделий из полиэтилена.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rPr>
          <w:trHeight w:val="90"/>
        </w:trPr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Изготовление моделей углеводородов.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проводить химический эксперимент, изготавливать модели углеводородов, производить наблюдения, делать выводы.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Практическая</w:t>
            </w:r>
          </w:p>
        </w:tc>
      </w:tr>
      <w:tr w:rsidR="000B4F85" w:rsidRPr="0095095F" w:rsidTr="000B4F85">
        <w:trPr>
          <w:trHeight w:val="90"/>
        </w:trPr>
        <w:tc>
          <w:tcPr>
            <w:tcW w:w="498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2693" w:type="dxa"/>
            <w:gridSpan w:val="4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Обобщение знаний учащихся по теме «Органическая химия» </w:t>
            </w:r>
          </w:p>
        </w:tc>
        <w:tc>
          <w:tcPr>
            <w:tcW w:w="3827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применять знания, умения и навыки при выполнении тренировочных заданий и упражнений по теме «Органическая химия»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0B4F85" w:rsidRPr="0095095F" w:rsidTr="000B4F85">
        <w:tc>
          <w:tcPr>
            <w:tcW w:w="15820" w:type="dxa"/>
            <w:gridSpan w:val="11"/>
          </w:tcPr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ХИМИЯ И ЖИЗНЬ</w:t>
            </w:r>
          </w:p>
          <w:p w:rsidR="000B4F85" w:rsidRPr="0095095F" w:rsidRDefault="000B4F85" w:rsidP="000B4F8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  <w:lang w:val="tt-RU"/>
              </w:rPr>
              <w:t xml:space="preserve">Тема 12. </w:t>
            </w:r>
            <w:r w:rsidRPr="0095095F">
              <w:rPr>
                <w:b/>
                <w:sz w:val="24"/>
                <w:szCs w:val="24"/>
              </w:rPr>
              <w:t>Химия и жизнь  (6 часов)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</w:rPr>
              <w:t>6</w:t>
            </w:r>
            <w:r w:rsidRPr="0095095F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Знакомство с образцами лекарственных препаратов.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Понятие о составе лекарств, правила их применения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 xml:space="preserve">Практическая работа </w:t>
            </w:r>
            <w:r w:rsidRPr="0095095F">
              <w:rPr>
                <w:sz w:val="24"/>
                <w:szCs w:val="24"/>
              </w:rPr>
              <w:t xml:space="preserve"> Знакомство с  образцами лекарственных препаратов.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Практическая работа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Знакомство с образцами химических средств санитарии и гигиены.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Знакомиться с образцами химических средств санитарии и гигиены.  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b/>
                <w:sz w:val="24"/>
                <w:szCs w:val="24"/>
              </w:rPr>
            </w:pPr>
            <w:r w:rsidRPr="0095095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Практическая работа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65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 xml:space="preserve">Химия и пища. Калорийность жиров, </w:t>
            </w:r>
            <w:r w:rsidRPr="0095095F">
              <w:rPr>
                <w:sz w:val="24"/>
                <w:szCs w:val="24"/>
              </w:rPr>
              <w:lastRenderedPageBreak/>
              <w:t>белков и углеводов. Консерванты пищевых продуктов (поваренная соль, уксусная кислота)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lastRenderedPageBreak/>
              <w:t xml:space="preserve">Знать понятие «консерванты», их роль в приготовлении пищи, </w:t>
            </w:r>
            <w:r w:rsidRPr="0095095F">
              <w:rPr>
                <w:sz w:val="24"/>
                <w:szCs w:val="24"/>
              </w:rPr>
              <w:lastRenderedPageBreak/>
              <w:t>калорийность жиров, белков, углеводов, их биологическую роль.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sz w:val="24"/>
                <w:szCs w:val="24"/>
              </w:rPr>
              <w:lastRenderedPageBreak/>
              <w:t>Дем</w:t>
            </w:r>
            <w:proofErr w:type="spellEnd"/>
            <w:r w:rsidRPr="0095095F">
              <w:rPr>
                <w:sz w:val="24"/>
                <w:szCs w:val="24"/>
              </w:rPr>
              <w:t xml:space="preserve">.: образцы упаковок пищевых </w:t>
            </w:r>
            <w:r w:rsidRPr="0095095F">
              <w:rPr>
                <w:sz w:val="24"/>
                <w:szCs w:val="24"/>
              </w:rPr>
              <w:lastRenderedPageBreak/>
              <w:t xml:space="preserve">продуктов с </w:t>
            </w:r>
            <w:proofErr w:type="spellStart"/>
            <w:r w:rsidRPr="0095095F">
              <w:rPr>
                <w:sz w:val="24"/>
                <w:szCs w:val="24"/>
              </w:rPr>
              <w:t>концервантами</w:t>
            </w:r>
            <w:proofErr w:type="spellEnd"/>
            <w:r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</w:t>
            </w:r>
            <w:r w:rsidRPr="0095095F">
              <w:rPr>
                <w:sz w:val="24"/>
                <w:szCs w:val="24"/>
              </w:rPr>
              <w:lastRenderedPageBreak/>
              <w:t>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Химические вещества как строительные поделочные материалы (мел, мрамор, известняк, стекло, цемент)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Знать химические вещества как строительные и поделочные материалы (мел, мрамор, известняк, стекло, цемент)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 xml:space="preserve">.: </w:t>
            </w:r>
            <w:r w:rsidRPr="0095095F">
              <w:rPr>
                <w:sz w:val="24"/>
                <w:szCs w:val="24"/>
              </w:rPr>
              <w:t>образцы строительных и поделочных материалов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Проблемы безопасного использования веществ и химических реакций в повседневной жизни. Химическое загрязнение окружающей среды и его последствия. Природные источники углеводородов. Нефть  и природный газ.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Токсичные, горючие, взрывоопасные вещества. Химическое загрязнение бытовыми отходами и его последствия.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proofErr w:type="spellStart"/>
            <w:r w:rsidRPr="0095095F">
              <w:rPr>
                <w:b/>
                <w:sz w:val="24"/>
                <w:szCs w:val="24"/>
              </w:rPr>
              <w:t>Дем</w:t>
            </w:r>
            <w:proofErr w:type="spellEnd"/>
            <w:r w:rsidRPr="0095095F">
              <w:rPr>
                <w:b/>
                <w:sz w:val="24"/>
                <w:szCs w:val="24"/>
              </w:rPr>
              <w:t>.:</w:t>
            </w:r>
            <w:r w:rsidRPr="0095095F">
              <w:rPr>
                <w:sz w:val="24"/>
                <w:szCs w:val="24"/>
              </w:rPr>
              <w:t xml:space="preserve"> Знакомство с образцами химических средств гигиены</w:t>
            </w: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Комбинированный</w:t>
            </w:r>
          </w:p>
        </w:tc>
      </w:tr>
      <w:tr w:rsidR="000B4F85" w:rsidRPr="0095095F" w:rsidTr="000B4F85">
        <w:tc>
          <w:tcPr>
            <w:tcW w:w="525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  <w:r w:rsidRPr="0095095F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2560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Итоговая работа по химии за курс 9 класса</w:t>
            </w:r>
          </w:p>
        </w:tc>
        <w:tc>
          <w:tcPr>
            <w:tcW w:w="3933" w:type="dxa"/>
            <w:gridSpan w:val="2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 w:rsidRPr="0095095F">
              <w:rPr>
                <w:sz w:val="24"/>
                <w:szCs w:val="24"/>
              </w:rPr>
              <w:t>Уметь применять знания, умения и навыки, полученные п</w:t>
            </w:r>
            <w:r>
              <w:rPr>
                <w:sz w:val="24"/>
                <w:szCs w:val="24"/>
              </w:rPr>
              <w:t>ри изучении курса химии</w:t>
            </w:r>
          </w:p>
        </w:tc>
        <w:tc>
          <w:tcPr>
            <w:tcW w:w="255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0B4F85" w:rsidRPr="0095095F" w:rsidRDefault="000B4F85" w:rsidP="000B4F8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</w:t>
            </w:r>
            <w:proofErr w:type="spellStart"/>
            <w:r>
              <w:rPr>
                <w:sz w:val="24"/>
                <w:szCs w:val="24"/>
              </w:rPr>
              <w:t>контроля</w:t>
            </w:r>
            <w:proofErr w:type="gramStart"/>
            <w:r>
              <w:rPr>
                <w:sz w:val="24"/>
                <w:szCs w:val="24"/>
              </w:rPr>
              <w:t>,о</w:t>
            </w:r>
            <w:proofErr w:type="gramEnd"/>
            <w:r>
              <w:rPr>
                <w:sz w:val="24"/>
                <w:szCs w:val="24"/>
              </w:rPr>
              <w:t>ценки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95095F">
              <w:rPr>
                <w:sz w:val="24"/>
                <w:szCs w:val="24"/>
              </w:rPr>
              <w:t xml:space="preserve">знаний </w:t>
            </w:r>
          </w:p>
        </w:tc>
      </w:tr>
    </w:tbl>
    <w:p w:rsidR="000B4F85" w:rsidRPr="0095095F" w:rsidRDefault="000B4F85" w:rsidP="000B4F85">
      <w:pPr>
        <w:pStyle w:val="a3"/>
        <w:rPr>
          <w:sz w:val="24"/>
          <w:szCs w:val="24"/>
        </w:rPr>
      </w:pPr>
    </w:p>
    <w:p w:rsidR="000B4F85" w:rsidRPr="0095095F" w:rsidRDefault="000B4F85" w:rsidP="000B4F85">
      <w:pPr>
        <w:pStyle w:val="a3"/>
        <w:rPr>
          <w:sz w:val="24"/>
          <w:szCs w:val="24"/>
          <w:lang w:val="tt-RU"/>
        </w:rPr>
      </w:pPr>
    </w:p>
    <w:p w:rsidR="000B4F85" w:rsidRPr="0095095F" w:rsidRDefault="000B4F85" w:rsidP="000B4F85">
      <w:pPr>
        <w:pStyle w:val="a3"/>
        <w:rPr>
          <w:sz w:val="24"/>
          <w:szCs w:val="24"/>
        </w:rPr>
      </w:pPr>
    </w:p>
    <w:p w:rsidR="000B4F85" w:rsidRPr="001A0BA2" w:rsidRDefault="000B4F8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0B4F85" w:rsidRPr="001A0BA2" w:rsidSect="00302732">
      <w:pgSz w:w="16838" w:h="11906" w:orient="landscape"/>
      <w:pgMar w:top="142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73" w:rsidRDefault="00202373" w:rsidP="00302732">
      <w:pPr>
        <w:spacing w:after="0" w:line="240" w:lineRule="auto"/>
      </w:pPr>
      <w:r>
        <w:separator/>
      </w:r>
    </w:p>
  </w:endnote>
  <w:endnote w:type="continuationSeparator" w:id="0">
    <w:p w:rsidR="00202373" w:rsidRDefault="00202373" w:rsidP="0030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73" w:rsidRDefault="00202373" w:rsidP="00302732">
      <w:pPr>
        <w:spacing w:after="0" w:line="240" w:lineRule="auto"/>
      </w:pPr>
      <w:r>
        <w:separator/>
      </w:r>
    </w:p>
  </w:footnote>
  <w:footnote w:type="continuationSeparator" w:id="0">
    <w:p w:rsidR="00202373" w:rsidRDefault="00202373" w:rsidP="0030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333"/>
    <w:multiLevelType w:val="hybridMultilevel"/>
    <w:tmpl w:val="90766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303CE5"/>
    <w:multiLevelType w:val="hybridMultilevel"/>
    <w:tmpl w:val="DC0C50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CF0BD5"/>
    <w:multiLevelType w:val="hybridMultilevel"/>
    <w:tmpl w:val="21E2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924EB"/>
    <w:multiLevelType w:val="hybridMultilevel"/>
    <w:tmpl w:val="73060DA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49768B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  <w:sz w:val="22"/>
        <w:effect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712B74"/>
    <w:multiLevelType w:val="hybridMultilevel"/>
    <w:tmpl w:val="76B8E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3E431D"/>
    <w:multiLevelType w:val="hybridMultilevel"/>
    <w:tmpl w:val="D5466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497BB3"/>
    <w:multiLevelType w:val="hybridMultilevel"/>
    <w:tmpl w:val="ABC65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F45BD5"/>
    <w:multiLevelType w:val="hybridMultilevel"/>
    <w:tmpl w:val="F0BAC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17159"/>
    <w:multiLevelType w:val="hybridMultilevel"/>
    <w:tmpl w:val="770A1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629"/>
    <w:rsid w:val="0000437E"/>
    <w:rsid w:val="00030BEF"/>
    <w:rsid w:val="00080AAD"/>
    <w:rsid w:val="00094131"/>
    <w:rsid w:val="00094D0B"/>
    <w:rsid w:val="000A07A9"/>
    <w:rsid w:val="000B4F85"/>
    <w:rsid w:val="000D739F"/>
    <w:rsid w:val="0010092B"/>
    <w:rsid w:val="00132881"/>
    <w:rsid w:val="001474D3"/>
    <w:rsid w:val="001A0BA2"/>
    <w:rsid w:val="001A7938"/>
    <w:rsid w:val="001C55FF"/>
    <w:rsid w:val="001F2E84"/>
    <w:rsid w:val="002001BB"/>
    <w:rsid w:val="00202373"/>
    <w:rsid w:val="00203846"/>
    <w:rsid w:val="0020454A"/>
    <w:rsid w:val="00284A1C"/>
    <w:rsid w:val="00292D76"/>
    <w:rsid w:val="002A611C"/>
    <w:rsid w:val="00302732"/>
    <w:rsid w:val="00313B1B"/>
    <w:rsid w:val="00357430"/>
    <w:rsid w:val="00360D01"/>
    <w:rsid w:val="00385502"/>
    <w:rsid w:val="00417E81"/>
    <w:rsid w:val="004D15CA"/>
    <w:rsid w:val="004D25C8"/>
    <w:rsid w:val="004D7F89"/>
    <w:rsid w:val="00560D5C"/>
    <w:rsid w:val="005A7FF8"/>
    <w:rsid w:val="006320DF"/>
    <w:rsid w:val="006768A4"/>
    <w:rsid w:val="00676D17"/>
    <w:rsid w:val="006B0CF3"/>
    <w:rsid w:val="006B1729"/>
    <w:rsid w:val="006B21C9"/>
    <w:rsid w:val="006E54D1"/>
    <w:rsid w:val="0077060E"/>
    <w:rsid w:val="00775FFD"/>
    <w:rsid w:val="00793359"/>
    <w:rsid w:val="007D19B1"/>
    <w:rsid w:val="0083425D"/>
    <w:rsid w:val="008E2111"/>
    <w:rsid w:val="009B4AB0"/>
    <w:rsid w:val="00A35629"/>
    <w:rsid w:val="00A40304"/>
    <w:rsid w:val="00A44ECD"/>
    <w:rsid w:val="00A47877"/>
    <w:rsid w:val="00A54199"/>
    <w:rsid w:val="00A92645"/>
    <w:rsid w:val="00A944DF"/>
    <w:rsid w:val="00B507FF"/>
    <w:rsid w:val="00B92701"/>
    <w:rsid w:val="00BA440C"/>
    <w:rsid w:val="00BB4F83"/>
    <w:rsid w:val="00BE0550"/>
    <w:rsid w:val="00BF3EA7"/>
    <w:rsid w:val="00C52EAB"/>
    <w:rsid w:val="00CA2F30"/>
    <w:rsid w:val="00CE0EFC"/>
    <w:rsid w:val="00CE660E"/>
    <w:rsid w:val="00D87739"/>
    <w:rsid w:val="00DB7972"/>
    <w:rsid w:val="00DC2AC5"/>
    <w:rsid w:val="00DC3423"/>
    <w:rsid w:val="00DC7590"/>
    <w:rsid w:val="00E0443A"/>
    <w:rsid w:val="00F00D78"/>
    <w:rsid w:val="00F23300"/>
    <w:rsid w:val="00F56924"/>
    <w:rsid w:val="00F741C7"/>
    <w:rsid w:val="00F74565"/>
    <w:rsid w:val="00F853FE"/>
    <w:rsid w:val="00FD03D5"/>
    <w:rsid w:val="00FE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F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9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0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0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BA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302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02732"/>
  </w:style>
  <w:style w:type="paragraph" w:styleId="aa">
    <w:name w:val="footer"/>
    <w:basedOn w:val="a"/>
    <w:link w:val="ab"/>
    <w:uiPriority w:val="99"/>
    <w:semiHidden/>
    <w:unhideWhenUsed/>
    <w:rsid w:val="00302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027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F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9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0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0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7809</Words>
  <Characters>44517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Хабибуллина</dc:creator>
  <cp:lastModifiedBy>user</cp:lastModifiedBy>
  <cp:revision>4</cp:revision>
  <cp:lastPrinted>2012-03-20T12:58:00Z</cp:lastPrinted>
  <dcterms:created xsi:type="dcterms:W3CDTF">2013-12-20T02:30:00Z</dcterms:created>
  <dcterms:modified xsi:type="dcterms:W3CDTF">2013-12-20T02:34:00Z</dcterms:modified>
</cp:coreProperties>
</file>